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2D6" w:rsidRPr="00E44FC2" w:rsidRDefault="008562D6" w:rsidP="00A87544">
      <w:pPr>
        <w:jc w:val="center"/>
        <w:rPr>
          <w:sz w:val="28"/>
          <w:szCs w:val="28"/>
        </w:rPr>
      </w:pPr>
      <w:r w:rsidRPr="00E44FC2">
        <w:rPr>
          <w:sz w:val="28"/>
          <w:szCs w:val="28"/>
        </w:rPr>
        <w:t>МИНОБРНАУКИ РОССИИ</w:t>
      </w:r>
    </w:p>
    <w:p w:rsidR="008562D6" w:rsidRPr="00E44FC2" w:rsidRDefault="008562D6" w:rsidP="00A87544">
      <w:pPr>
        <w:jc w:val="center"/>
        <w:rPr>
          <w:sz w:val="28"/>
          <w:szCs w:val="28"/>
        </w:rPr>
      </w:pPr>
      <w:r w:rsidRPr="00E44FC2">
        <w:rPr>
          <w:sz w:val="28"/>
          <w:szCs w:val="28"/>
        </w:rPr>
        <w:t xml:space="preserve">Федеральное государственное бюджетное образовательное учреждение высшего образования </w:t>
      </w:r>
    </w:p>
    <w:p w:rsidR="008562D6" w:rsidRPr="00E44FC2" w:rsidRDefault="008562D6" w:rsidP="00A87544">
      <w:pPr>
        <w:jc w:val="center"/>
        <w:rPr>
          <w:b/>
          <w:sz w:val="28"/>
          <w:szCs w:val="28"/>
        </w:rPr>
      </w:pPr>
      <w:r w:rsidRPr="00E44FC2">
        <w:rPr>
          <w:b/>
          <w:sz w:val="28"/>
          <w:szCs w:val="28"/>
        </w:rPr>
        <w:t>«Гжельский государственный университет»</w:t>
      </w:r>
    </w:p>
    <w:p w:rsidR="008562D6" w:rsidRPr="00E44FC2" w:rsidRDefault="008562D6" w:rsidP="00A87544">
      <w:pPr>
        <w:jc w:val="center"/>
        <w:rPr>
          <w:sz w:val="28"/>
          <w:szCs w:val="28"/>
        </w:rPr>
      </w:pPr>
      <w:r w:rsidRPr="00E44FC2">
        <w:rPr>
          <w:sz w:val="28"/>
          <w:szCs w:val="28"/>
        </w:rPr>
        <w:t>(ГГУ)</w:t>
      </w:r>
    </w:p>
    <w:p w:rsidR="008562D6" w:rsidRPr="00E44FC2" w:rsidRDefault="008562D6" w:rsidP="00A87544">
      <w:pPr>
        <w:rPr>
          <w:sz w:val="28"/>
          <w:szCs w:val="28"/>
        </w:rPr>
      </w:pPr>
    </w:p>
    <w:p w:rsidR="008562D6" w:rsidRPr="00E44FC2" w:rsidRDefault="008562D6"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8562D6" w:rsidRPr="00E44FC2" w:rsidTr="001E461A">
        <w:tc>
          <w:tcPr>
            <w:tcW w:w="3680" w:type="dxa"/>
          </w:tcPr>
          <w:p w:rsidR="008562D6" w:rsidRDefault="008562D6" w:rsidP="00F0399E">
            <w:pPr>
              <w:rPr>
                <w:b/>
                <w:bCs/>
                <w:szCs w:val="28"/>
              </w:rPr>
            </w:pPr>
          </w:p>
          <w:p w:rsidR="008562D6" w:rsidRPr="00E44FC2" w:rsidRDefault="008562D6" w:rsidP="00F0399E">
            <w:pPr>
              <w:rPr>
                <w:b/>
                <w:bCs/>
                <w:szCs w:val="28"/>
              </w:rPr>
            </w:pPr>
          </w:p>
        </w:tc>
      </w:tr>
      <w:tr w:rsidR="008562D6" w:rsidRPr="00E44FC2" w:rsidTr="001E461A">
        <w:tc>
          <w:tcPr>
            <w:tcW w:w="3680" w:type="dxa"/>
          </w:tcPr>
          <w:p w:rsidR="008562D6" w:rsidRPr="00E44FC2" w:rsidRDefault="008562D6" w:rsidP="00CF7040">
            <w:pPr>
              <w:rPr>
                <w:b/>
                <w:bCs/>
                <w:szCs w:val="28"/>
              </w:rPr>
            </w:pPr>
          </w:p>
        </w:tc>
      </w:tr>
    </w:tbl>
    <w:p w:rsidR="008562D6" w:rsidRPr="00E44FC2" w:rsidRDefault="008562D6" w:rsidP="00A87544">
      <w:pPr>
        <w:pStyle w:val="Style15"/>
        <w:tabs>
          <w:tab w:val="left" w:leader="underscore" w:pos="9760"/>
        </w:tabs>
        <w:spacing w:line="360" w:lineRule="auto"/>
        <w:rPr>
          <w:rStyle w:val="FontStyle53"/>
          <w:bCs/>
          <w:sz w:val="28"/>
          <w:szCs w:val="28"/>
        </w:rPr>
      </w:pPr>
    </w:p>
    <w:p w:rsidR="008562D6" w:rsidRPr="00E44FC2" w:rsidRDefault="008562D6" w:rsidP="00A87544">
      <w:pPr>
        <w:pStyle w:val="Style15"/>
        <w:tabs>
          <w:tab w:val="left" w:leader="underscore" w:pos="9760"/>
        </w:tabs>
        <w:spacing w:line="360" w:lineRule="auto"/>
        <w:rPr>
          <w:rStyle w:val="FontStyle53"/>
          <w:bCs/>
          <w:sz w:val="28"/>
          <w:szCs w:val="28"/>
        </w:rPr>
      </w:pPr>
    </w:p>
    <w:p w:rsidR="008562D6" w:rsidRPr="00E44FC2" w:rsidRDefault="008562D6" w:rsidP="00AC1626">
      <w:pPr>
        <w:pStyle w:val="Style15"/>
        <w:tabs>
          <w:tab w:val="left" w:leader="underscore" w:pos="9760"/>
        </w:tabs>
        <w:spacing w:line="360" w:lineRule="auto"/>
        <w:jc w:val="center"/>
        <w:rPr>
          <w:rStyle w:val="FontStyle53"/>
          <w:b w:val="0"/>
          <w:bCs/>
          <w:i/>
          <w:sz w:val="28"/>
          <w:szCs w:val="28"/>
        </w:rPr>
      </w:pPr>
      <w:r w:rsidRPr="00E44FC2">
        <w:rPr>
          <w:rStyle w:val="FontStyle53"/>
          <w:b w:val="0"/>
          <w:bCs/>
          <w:i/>
          <w:sz w:val="28"/>
          <w:szCs w:val="28"/>
        </w:rPr>
        <w:t>Кафедра психологии и педагогики</w:t>
      </w:r>
    </w:p>
    <w:p w:rsidR="008562D6" w:rsidRPr="00E44FC2" w:rsidRDefault="008562D6" w:rsidP="00A87544">
      <w:pPr>
        <w:tabs>
          <w:tab w:val="left" w:pos="680"/>
          <w:tab w:val="left" w:pos="851"/>
          <w:tab w:val="left" w:pos="6240"/>
        </w:tabs>
        <w:rPr>
          <w:noProof/>
          <w:sz w:val="28"/>
          <w:szCs w:val="28"/>
        </w:rPr>
      </w:pPr>
      <w:r w:rsidRPr="00E44FC2">
        <w:rPr>
          <w:noProof/>
          <w:sz w:val="28"/>
          <w:szCs w:val="28"/>
        </w:rPr>
        <w:tab/>
      </w:r>
    </w:p>
    <w:p w:rsidR="008562D6" w:rsidRPr="00E44FC2" w:rsidRDefault="008562D6" w:rsidP="00A87544">
      <w:pPr>
        <w:tabs>
          <w:tab w:val="left" w:pos="680"/>
          <w:tab w:val="left" w:pos="851"/>
          <w:tab w:val="left" w:pos="6240"/>
        </w:tabs>
        <w:rPr>
          <w:noProof/>
          <w:sz w:val="28"/>
          <w:szCs w:val="28"/>
        </w:rPr>
      </w:pPr>
    </w:p>
    <w:p w:rsidR="008562D6" w:rsidRPr="00E44FC2" w:rsidRDefault="008562D6" w:rsidP="00A87544">
      <w:pPr>
        <w:tabs>
          <w:tab w:val="left" w:pos="680"/>
          <w:tab w:val="left" w:pos="851"/>
          <w:tab w:val="left" w:pos="6240"/>
        </w:tabs>
        <w:rPr>
          <w:sz w:val="28"/>
          <w:szCs w:val="28"/>
        </w:rPr>
      </w:pPr>
    </w:p>
    <w:p w:rsidR="008562D6" w:rsidRPr="00E44FC2" w:rsidRDefault="008562D6" w:rsidP="00A87544">
      <w:pPr>
        <w:pStyle w:val="Style11"/>
        <w:widowControl/>
        <w:rPr>
          <w:bCs/>
          <w:sz w:val="28"/>
          <w:szCs w:val="28"/>
          <w:u w:val="single"/>
        </w:rPr>
      </w:pPr>
      <w:r w:rsidRPr="00E44FC2">
        <w:rPr>
          <w:bCs/>
          <w:sz w:val="28"/>
          <w:szCs w:val="28"/>
          <w:u w:val="single"/>
        </w:rPr>
        <w:t>Рабочая программа дисциплины</w:t>
      </w:r>
    </w:p>
    <w:p w:rsidR="008562D6" w:rsidRPr="00E44FC2" w:rsidRDefault="008562D6" w:rsidP="00A87544">
      <w:pPr>
        <w:tabs>
          <w:tab w:val="left" w:pos="680"/>
          <w:tab w:val="left" w:pos="851"/>
        </w:tabs>
        <w:jc w:val="center"/>
        <w:rPr>
          <w:sz w:val="28"/>
          <w:szCs w:val="28"/>
        </w:rPr>
      </w:pPr>
    </w:p>
    <w:p w:rsidR="008562D6" w:rsidRPr="00E44FC2" w:rsidRDefault="008562D6" w:rsidP="000B2EB5">
      <w:pPr>
        <w:pStyle w:val="Style12"/>
        <w:spacing w:line="240" w:lineRule="auto"/>
        <w:jc w:val="center"/>
        <w:rPr>
          <w:rStyle w:val="FontStyle60"/>
          <w:sz w:val="28"/>
          <w:szCs w:val="28"/>
          <w:vertAlign w:val="superscript"/>
        </w:rPr>
      </w:pPr>
      <w:r w:rsidRPr="008601BB">
        <w:rPr>
          <w:b/>
          <w:sz w:val="28"/>
          <w:szCs w:val="28"/>
        </w:rPr>
        <w:t>Каллиграфия</w:t>
      </w:r>
    </w:p>
    <w:p w:rsidR="008562D6" w:rsidRPr="00E44FC2" w:rsidRDefault="008562D6" w:rsidP="00057CBB">
      <w:pPr>
        <w:pStyle w:val="Style12"/>
        <w:spacing w:line="240" w:lineRule="auto"/>
        <w:rPr>
          <w:rStyle w:val="FontStyle60"/>
          <w:sz w:val="28"/>
          <w:szCs w:val="28"/>
          <w:vertAlign w:val="superscript"/>
        </w:rPr>
      </w:pPr>
    </w:p>
    <w:p w:rsidR="008562D6" w:rsidRPr="00E44FC2" w:rsidRDefault="008562D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562D6" w:rsidRPr="00E44FC2">
        <w:trPr>
          <w:trHeight w:val="409"/>
        </w:trPr>
        <w:tc>
          <w:tcPr>
            <w:tcW w:w="3646" w:type="dxa"/>
          </w:tcPr>
          <w:p w:rsidR="008562D6" w:rsidRPr="00E44FC2" w:rsidRDefault="008562D6" w:rsidP="00A87544">
            <w:pPr>
              <w:pStyle w:val="Style15"/>
              <w:tabs>
                <w:tab w:val="left" w:leader="underscore" w:pos="9524"/>
              </w:tabs>
              <w:jc w:val="left"/>
              <w:rPr>
                <w:rStyle w:val="FontStyle53"/>
                <w:b w:val="0"/>
                <w:bCs/>
                <w:sz w:val="28"/>
                <w:szCs w:val="28"/>
              </w:rPr>
            </w:pPr>
            <w:r w:rsidRPr="00E44FC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562D6" w:rsidRPr="00E44FC2" w:rsidRDefault="008562D6" w:rsidP="00AA2A9B">
            <w:pPr>
              <w:rPr>
                <w:rStyle w:val="FontStyle53"/>
                <w:b w:val="0"/>
                <w:sz w:val="28"/>
                <w:szCs w:val="28"/>
              </w:rPr>
            </w:pPr>
            <w:r>
              <w:rPr>
                <w:sz w:val="28"/>
                <w:szCs w:val="28"/>
              </w:rPr>
              <w:t>44.03.01</w:t>
            </w:r>
            <w:r w:rsidRPr="00E44FC2">
              <w:rPr>
                <w:sz w:val="28"/>
                <w:szCs w:val="28"/>
              </w:rPr>
              <w:t xml:space="preserve">  Педагогическое образование</w:t>
            </w:r>
          </w:p>
        </w:tc>
      </w:tr>
      <w:tr w:rsidR="008562D6" w:rsidRPr="00E44FC2">
        <w:trPr>
          <w:trHeight w:val="402"/>
        </w:trPr>
        <w:tc>
          <w:tcPr>
            <w:tcW w:w="3646" w:type="dxa"/>
          </w:tcPr>
          <w:p w:rsidR="00F266C8" w:rsidRDefault="00F266C8" w:rsidP="00A87544">
            <w:pPr>
              <w:pStyle w:val="Style15"/>
              <w:tabs>
                <w:tab w:val="left" w:leader="underscore" w:pos="9768"/>
              </w:tabs>
              <w:ind w:right="-5211"/>
              <w:jc w:val="left"/>
              <w:rPr>
                <w:rStyle w:val="FontStyle53"/>
                <w:b w:val="0"/>
                <w:bCs/>
                <w:i/>
                <w:sz w:val="28"/>
                <w:szCs w:val="28"/>
              </w:rPr>
            </w:pPr>
          </w:p>
          <w:p w:rsidR="008562D6" w:rsidRPr="00E44FC2" w:rsidRDefault="008562D6" w:rsidP="00A87544">
            <w:pPr>
              <w:pStyle w:val="Style15"/>
              <w:tabs>
                <w:tab w:val="left" w:leader="underscore" w:pos="9768"/>
              </w:tabs>
              <w:ind w:right="-5211"/>
              <w:jc w:val="left"/>
              <w:rPr>
                <w:rStyle w:val="FontStyle53"/>
                <w:b w:val="0"/>
                <w:bCs/>
                <w:sz w:val="28"/>
                <w:szCs w:val="28"/>
              </w:rPr>
            </w:pPr>
            <w:r w:rsidRPr="00E44FC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266C8" w:rsidRDefault="00F266C8" w:rsidP="00A87544">
            <w:pPr>
              <w:jc w:val="both"/>
              <w:rPr>
                <w:rStyle w:val="FontStyle53"/>
                <w:b w:val="0"/>
                <w:sz w:val="28"/>
                <w:szCs w:val="28"/>
              </w:rPr>
            </w:pPr>
          </w:p>
          <w:p w:rsidR="008562D6" w:rsidRPr="00E44FC2" w:rsidRDefault="008562D6" w:rsidP="00A87544">
            <w:pPr>
              <w:jc w:val="both"/>
              <w:rPr>
                <w:rStyle w:val="FontStyle53"/>
                <w:b w:val="0"/>
                <w:sz w:val="28"/>
                <w:szCs w:val="28"/>
              </w:rPr>
            </w:pPr>
            <w:r>
              <w:rPr>
                <w:rStyle w:val="FontStyle53"/>
                <w:b w:val="0"/>
                <w:sz w:val="28"/>
                <w:szCs w:val="28"/>
              </w:rPr>
              <w:t>Начальное образование</w:t>
            </w:r>
          </w:p>
        </w:tc>
      </w:tr>
      <w:tr w:rsidR="008562D6" w:rsidRPr="00E44FC2">
        <w:tc>
          <w:tcPr>
            <w:tcW w:w="3646" w:type="dxa"/>
          </w:tcPr>
          <w:p w:rsidR="008562D6" w:rsidRPr="00E44FC2" w:rsidRDefault="008562D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562D6" w:rsidRPr="00E44FC2" w:rsidRDefault="008562D6" w:rsidP="00A87544">
            <w:pPr>
              <w:pStyle w:val="Style15"/>
              <w:tabs>
                <w:tab w:val="left" w:leader="underscore" w:pos="9768"/>
              </w:tabs>
              <w:jc w:val="center"/>
              <w:rPr>
                <w:rStyle w:val="FontStyle53"/>
                <w:b w:val="0"/>
                <w:bCs/>
                <w:sz w:val="28"/>
                <w:szCs w:val="28"/>
              </w:rPr>
            </w:pPr>
          </w:p>
        </w:tc>
      </w:tr>
      <w:tr w:rsidR="008562D6" w:rsidRPr="00E44FC2">
        <w:tc>
          <w:tcPr>
            <w:tcW w:w="3646" w:type="dxa"/>
          </w:tcPr>
          <w:p w:rsidR="008562D6" w:rsidRPr="00E44FC2" w:rsidRDefault="008562D6" w:rsidP="00A87544">
            <w:pPr>
              <w:pStyle w:val="Style15"/>
              <w:tabs>
                <w:tab w:val="left" w:leader="underscore" w:pos="9768"/>
              </w:tabs>
              <w:jc w:val="left"/>
              <w:rPr>
                <w:rStyle w:val="FontStyle53"/>
                <w:b w:val="0"/>
                <w:bCs/>
                <w:i/>
                <w:sz w:val="28"/>
                <w:szCs w:val="28"/>
              </w:rPr>
            </w:pPr>
          </w:p>
          <w:p w:rsidR="008562D6" w:rsidRPr="00E44FC2" w:rsidRDefault="008562D6" w:rsidP="00A87544">
            <w:pPr>
              <w:pStyle w:val="Style15"/>
              <w:tabs>
                <w:tab w:val="left" w:leader="underscore" w:pos="9768"/>
              </w:tabs>
              <w:jc w:val="left"/>
              <w:rPr>
                <w:rStyle w:val="FontStyle53"/>
                <w:b w:val="0"/>
                <w:bCs/>
                <w:sz w:val="28"/>
                <w:szCs w:val="28"/>
              </w:rPr>
            </w:pPr>
            <w:r w:rsidRPr="00E44FC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562D6" w:rsidRPr="00E44FC2" w:rsidRDefault="008562D6" w:rsidP="00A87544">
            <w:pPr>
              <w:pStyle w:val="Style15"/>
              <w:tabs>
                <w:tab w:val="left" w:leader="underscore" w:pos="9768"/>
              </w:tabs>
              <w:rPr>
                <w:rStyle w:val="FontStyle53"/>
                <w:b w:val="0"/>
                <w:bCs/>
                <w:sz w:val="28"/>
                <w:szCs w:val="28"/>
              </w:rPr>
            </w:pPr>
          </w:p>
          <w:p w:rsidR="008562D6" w:rsidRPr="00E44FC2" w:rsidRDefault="008562D6" w:rsidP="00A87544">
            <w:pPr>
              <w:pStyle w:val="Style15"/>
              <w:tabs>
                <w:tab w:val="left" w:leader="underscore" w:pos="9768"/>
              </w:tabs>
              <w:rPr>
                <w:rStyle w:val="FontStyle53"/>
                <w:b w:val="0"/>
                <w:bCs/>
                <w:sz w:val="28"/>
                <w:szCs w:val="28"/>
              </w:rPr>
            </w:pPr>
            <w:r w:rsidRPr="00E44FC2">
              <w:rPr>
                <w:rStyle w:val="FontStyle53"/>
                <w:b w:val="0"/>
                <w:bCs/>
                <w:sz w:val="28"/>
                <w:szCs w:val="28"/>
              </w:rPr>
              <w:t>бакалавр</w:t>
            </w:r>
          </w:p>
        </w:tc>
      </w:tr>
    </w:tbl>
    <w:p w:rsidR="008562D6" w:rsidRPr="00E44FC2" w:rsidRDefault="008562D6" w:rsidP="00A87544">
      <w:pPr>
        <w:pStyle w:val="Style15"/>
        <w:tabs>
          <w:tab w:val="left" w:leader="underscore" w:pos="9768"/>
        </w:tabs>
        <w:jc w:val="center"/>
        <w:rPr>
          <w:rStyle w:val="FontStyle53"/>
          <w:bCs/>
          <w:sz w:val="28"/>
          <w:szCs w:val="28"/>
        </w:rPr>
      </w:pPr>
    </w:p>
    <w:p w:rsidR="008562D6" w:rsidRPr="00E44FC2" w:rsidRDefault="008562D6" w:rsidP="00A87544">
      <w:pPr>
        <w:pStyle w:val="Style15"/>
        <w:tabs>
          <w:tab w:val="left" w:leader="underscore" w:pos="9768"/>
        </w:tabs>
        <w:jc w:val="center"/>
        <w:rPr>
          <w:rStyle w:val="FontStyle53"/>
          <w:bCs/>
          <w:sz w:val="28"/>
          <w:szCs w:val="28"/>
        </w:rPr>
      </w:pPr>
    </w:p>
    <w:p w:rsidR="008562D6" w:rsidRPr="00E44FC2" w:rsidRDefault="008562D6" w:rsidP="00A87544">
      <w:pPr>
        <w:pStyle w:val="Style15"/>
        <w:tabs>
          <w:tab w:val="left" w:leader="underscore" w:pos="9768"/>
        </w:tabs>
        <w:jc w:val="center"/>
        <w:rPr>
          <w:rStyle w:val="FontStyle53"/>
          <w:bCs/>
          <w:sz w:val="28"/>
          <w:szCs w:val="28"/>
        </w:rPr>
      </w:pPr>
    </w:p>
    <w:p w:rsidR="008562D6" w:rsidRDefault="008562D6" w:rsidP="00A87544">
      <w:pPr>
        <w:pStyle w:val="Style15"/>
        <w:tabs>
          <w:tab w:val="left" w:leader="underscore" w:pos="9768"/>
        </w:tabs>
        <w:jc w:val="center"/>
        <w:rPr>
          <w:rStyle w:val="FontStyle53"/>
          <w:bCs/>
          <w:sz w:val="28"/>
          <w:szCs w:val="28"/>
        </w:rPr>
      </w:pPr>
    </w:p>
    <w:p w:rsidR="00AC2F0C" w:rsidRDefault="00AC2F0C" w:rsidP="00A87544">
      <w:pPr>
        <w:pStyle w:val="Style15"/>
        <w:tabs>
          <w:tab w:val="left" w:leader="underscore" w:pos="9768"/>
        </w:tabs>
        <w:jc w:val="center"/>
        <w:rPr>
          <w:rStyle w:val="FontStyle53"/>
          <w:bCs/>
          <w:sz w:val="28"/>
          <w:szCs w:val="28"/>
        </w:rPr>
      </w:pPr>
    </w:p>
    <w:p w:rsidR="008562D6" w:rsidRDefault="008562D6" w:rsidP="00A87544">
      <w:pPr>
        <w:pStyle w:val="Style15"/>
        <w:tabs>
          <w:tab w:val="left" w:leader="underscore" w:pos="9768"/>
        </w:tabs>
        <w:jc w:val="center"/>
        <w:rPr>
          <w:rStyle w:val="FontStyle53"/>
          <w:bCs/>
          <w:sz w:val="28"/>
          <w:szCs w:val="28"/>
        </w:rPr>
      </w:pPr>
    </w:p>
    <w:p w:rsidR="00F266C8" w:rsidRPr="00E44FC2" w:rsidRDefault="00F266C8" w:rsidP="00A87544">
      <w:pPr>
        <w:pStyle w:val="Style15"/>
        <w:tabs>
          <w:tab w:val="left" w:leader="underscore" w:pos="9768"/>
        </w:tabs>
        <w:jc w:val="center"/>
        <w:rPr>
          <w:rStyle w:val="FontStyle53"/>
          <w:bCs/>
          <w:sz w:val="28"/>
          <w:szCs w:val="28"/>
        </w:rPr>
      </w:pPr>
    </w:p>
    <w:p w:rsidR="008562D6" w:rsidRPr="00E44FC2" w:rsidRDefault="008562D6" w:rsidP="00A87544">
      <w:pPr>
        <w:pStyle w:val="Style15"/>
        <w:tabs>
          <w:tab w:val="left" w:leader="underscore" w:pos="9768"/>
        </w:tabs>
        <w:rPr>
          <w:rStyle w:val="FontStyle53"/>
          <w:bCs/>
          <w:sz w:val="28"/>
          <w:szCs w:val="28"/>
        </w:rPr>
      </w:pPr>
    </w:p>
    <w:p w:rsidR="008562D6" w:rsidRPr="00E44FC2" w:rsidRDefault="008562D6" w:rsidP="00A87544">
      <w:pPr>
        <w:pStyle w:val="Style15"/>
        <w:tabs>
          <w:tab w:val="left" w:leader="underscore" w:pos="9768"/>
        </w:tabs>
        <w:jc w:val="center"/>
        <w:rPr>
          <w:rStyle w:val="FontStyle53"/>
          <w:b w:val="0"/>
          <w:bCs/>
          <w:sz w:val="28"/>
          <w:szCs w:val="28"/>
        </w:rPr>
      </w:pPr>
      <w:r w:rsidRPr="00E44FC2">
        <w:rPr>
          <w:rStyle w:val="FontStyle53"/>
          <w:b w:val="0"/>
          <w:bCs/>
          <w:sz w:val="28"/>
          <w:szCs w:val="28"/>
        </w:rPr>
        <w:t>пос. Электроизолятор</w:t>
      </w:r>
    </w:p>
    <w:p w:rsidR="008562D6" w:rsidRDefault="00D13256"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BD4277">
        <w:rPr>
          <w:rStyle w:val="FontStyle53"/>
          <w:b w:val="0"/>
          <w:bCs/>
          <w:sz w:val="28"/>
          <w:szCs w:val="28"/>
        </w:rPr>
        <w:t>5</w:t>
      </w:r>
    </w:p>
    <w:p w:rsidR="008562D6" w:rsidRPr="00E44FC2" w:rsidRDefault="008562D6" w:rsidP="00A87544">
      <w:pPr>
        <w:pStyle w:val="Style15"/>
        <w:tabs>
          <w:tab w:val="left" w:leader="underscore" w:pos="9768"/>
        </w:tabs>
        <w:jc w:val="center"/>
        <w:rPr>
          <w:rStyle w:val="FontStyle53"/>
          <w:b w:val="0"/>
          <w:bCs/>
          <w:sz w:val="28"/>
          <w:szCs w:val="28"/>
        </w:rPr>
      </w:pPr>
    </w:p>
    <w:p w:rsidR="008562D6" w:rsidRPr="00E44FC2" w:rsidRDefault="00BD4277"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8562D6" w:rsidRPr="00E44FC2" w:rsidRDefault="008562D6" w:rsidP="00F266C8">
      <w:pPr>
        <w:tabs>
          <w:tab w:val="left" w:pos="680"/>
          <w:tab w:val="left" w:pos="851"/>
        </w:tabs>
        <w:jc w:val="both"/>
        <w:rPr>
          <w:b/>
        </w:rPr>
      </w:pPr>
      <w:r w:rsidRPr="00E44FC2">
        <w:tab/>
        <w:t>Рабочая программа дисциплины «</w:t>
      </w:r>
      <w:r>
        <w:t>Каллиграфия</w:t>
      </w:r>
      <w:r w:rsidRPr="00E44FC2">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E44FC2">
        <w:t>П</w:t>
      </w:r>
      <w:r>
        <w:t>е</w:t>
      </w:r>
      <w:r w:rsidRPr="00E44FC2">
        <w:t>дагогическое образование.</w:t>
      </w:r>
    </w:p>
    <w:p w:rsidR="008562D6" w:rsidRDefault="008562D6" w:rsidP="00F266C8">
      <w:pPr>
        <w:ind w:firstLine="709"/>
        <w:jc w:val="both"/>
      </w:pPr>
      <w:r>
        <w:t xml:space="preserve">Дисциплина относится к части учебного плана, формируемой участниками образовательных отношений. </w:t>
      </w:r>
    </w:p>
    <w:p w:rsidR="008562D6" w:rsidRPr="00DD192C" w:rsidRDefault="008562D6" w:rsidP="00F266C8">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562D6" w:rsidRDefault="008562D6" w:rsidP="00F266C8">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r>
        <w:br w:type="page"/>
      </w:r>
    </w:p>
    <w:p w:rsidR="008562D6" w:rsidRPr="00E44FC2" w:rsidRDefault="008562D6" w:rsidP="00E67765">
      <w:pPr>
        <w:numPr>
          <w:ilvl w:val="0"/>
          <w:numId w:val="2"/>
        </w:numPr>
        <w:tabs>
          <w:tab w:val="left" w:pos="6131"/>
        </w:tabs>
        <w:autoSpaceDE w:val="0"/>
        <w:autoSpaceDN w:val="0"/>
        <w:adjustRightInd w:val="0"/>
        <w:jc w:val="both"/>
        <w:rPr>
          <w:b/>
          <w:bCs/>
          <w:i/>
          <w:iCs/>
        </w:rPr>
      </w:pPr>
      <w:r w:rsidRPr="00E44FC2">
        <w:rPr>
          <w:b/>
          <w:bCs/>
          <w:i/>
          <w:iCs/>
        </w:rPr>
        <w:t>Перечень планируемых результатов обучения по дисциплине (модулю), соотнесенных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8562D6" w:rsidRPr="00E44FC2" w:rsidTr="001F0380">
        <w:tc>
          <w:tcPr>
            <w:tcW w:w="2158" w:type="dxa"/>
          </w:tcPr>
          <w:p w:rsidR="008562D6" w:rsidRPr="00E44FC2" w:rsidRDefault="008562D6" w:rsidP="00F92B2D">
            <w:pPr>
              <w:jc w:val="center"/>
              <w:rPr>
                <w:b/>
              </w:rPr>
            </w:pPr>
            <w:r w:rsidRPr="00E44FC2">
              <w:rPr>
                <w:b/>
              </w:rPr>
              <w:t>Компетенция</w:t>
            </w:r>
          </w:p>
        </w:tc>
        <w:tc>
          <w:tcPr>
            <w:tcW w:w="3686" w:type="dxa"/>
          </w:tcPr>
          <w:p w:rsidR="008562D6" w:rsidRPr="00E44FC2" w:rsidRDefault="008562D6" w:rsidP="00E44FC2">
            <w:pPr>
              <w:jc w:val="center"/>
              <w:rPr>
                <w:b/>
              </w:rPr>
            </w:pPr>
            <w:r w:rsidRPr="00E44FC2">
              <w:rPr>
                <w:b/>
              </w:rPr>
              <w:t>Индикаторы достижения компетенций</w:t>
            </w:r>
          </w:p>
        </w:tc>
        <w:tc>
          <w:tcPr>
            <w:tcW w:w="3685" w:type="dxa"/>
          </w:tcPr>
          <w:p w:rsidR="008562D6" w:rsidRPr="00E44FC2" w:rsidRDefault="008562D6" w:rsidP="00E44FC2">
            <w:pPr>
              <w:jc w:val="center"/>
              <w:rPr>
                <w:b/>
              </w:rPr>
            </w:pPr>
            <w:r w:rsidRPr="00E44FC2">
              <w:rPr>
                <w:b/>
              </w:rPr>
              <w:t>Планируемые результаты обучения по дисциплине</w:t>
            </w:r>
          </w:p>
        </w:tc>
      </w:tr>
      <w:tr w:rsidR="008562D6" w:rsidRPr="00E44FC2" w:rsidTr="001F0380">
        <w:trPr>
          <w:trHeight w:val="2685"/>
        </w:trPr>
        <w:tc>
          <w:tcPr>
            <w:tcW w:w="2158" w:type="dxa"/>
          </w:tcPr>
          <w:p w:rsidR="008562D6" w:rsidRDefault="008562D6" w:rsidP="0024506D">
            <w:pPr>
              <w:autoSpaceDE w:val="0"/>
              <w:autoSpaceDN w:val="0"/>
              <w:adjustRightInd w:val="0"/>
            </w:pPr>
            <w:r>
              <w:t>ПК-1</w:t>
            </w:r>
          </w:p>
          <w:p w:rsidR="008562D6" w:rsidRPr="00E44FC2" w:rsidRDefault="008562D6" w:rsidP="0024506D">
            <w:pPr>
              <w:autoSpaceDE w:val="0"/>
              <w:autoSpaceDN w:val="0"/>
              <w:adjustRightInd w:val="0"/>
            </w:pPr>
            <w: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686" w:type="dxa"/>
          </w:tcPr>
          <w:p w:rsidR="008562D6" w:rsidRDefault="008562D6" w:rsidP="0024506D">
            <w:pPr>
              <w:autoSpaceDE w:val="0"/>
              <w:autoSpaceDN w:val="0"/>
              <w:adjustRightInd w:val="0"/>
              <w:rPr>
                <w:lang w:eastAsia="en-US"/>
              </w:rPr>
            </w:pPr>
            <w:r>
              <w:rPr>
                <w:lang w:eastAsia="en-US"/>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8562D6" w:rsidRDefault="008562D6" w:rsidP="0024506D">
            <w:pPr>
              <w:autoSpaceDE w:val="0"/>
              <w:autoSpaceDN w:val="0"/>
              <w:adjustRightInd w:val="0"/>
              <w:rPr>
                <w:lang w:eastAsia="en-US"/>
              </w:rPr>
            </w:pPr>
            <w:r>
              <w:rPr>
                <w:lang w:eastAsia="en-US"/>
              </w:rPr>
              <w:t>ПК-1.2. Умеет: проектировать элементы</w:t>
            </w:r>
          </w:p>
          <w:p w:rsidR="008562D6" w:rsidRDefault="008562D6" w:rsidP="0024506D">
            <w:pPr>
              <w:autoSpaceDE w:val="0"/>
              <w:autoSpaceDN w:val="0"/>
              <w:adjustRightInd w:val="0"/>
              <w:rPr>
                <w:lang w:eastAsia="en-US"/>
              </w:rPr>
            </w:pPr>
            <w:r>
              <w:rPr>
                <w:lang w:eastAsia="en-US"/>
              </w:rPr>
              <w:t>образовательной программы, рабочие</w:t>
            </w:r>
          </w:p>
          <w:p w:rsidR="008562D6" w:rsidRDefault="008562D6" w:rsidP="0024506D">
            <w:pPr>
              <w:autoSpaceDE w:val="0"/>
              <w:autoSpaceDN w:val="0"/>
              <w:adjustRightInd w:val="0"/>
              <w:rPr>
                <w:lang w:eastAsia="en-US"/>
              </w:rPr>
            </w:pPr>
            <w:r>
              <w:rPr>
                <w:lang w:eastAsia="en-US"/>
              </w:rPr>
              <w:t>программы по предметам начального образования;</w:t>
            </w:r>
          </w:p>
          <w:p w:rsidR="008562D6" w:rsidRDefault="008562D6" w:rsidP="0024506D">
            <w:pPr>
              <w:autoSpaceDE w:val="0"/>
              <w:autoSpaceDN w:val="0"/>
              <w:adjustRightInd w:val="0"/>
              <w:rPr>
                <w:lang w:eastAsia="en-US"/>
              </w:rPr>
            </w:pPr>
            <w:r>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8562D6" w:rsidRDefault="008562D6" w:rsidP="0024506D">
            <w:pPr>
              <w:rPr>
                <w:lang w:eastAsia="en-US"/>
              </w:rPr>
            </w:pPr>
            <w:r>
              <w:rPr>
                <w:lang w:eastAsia="en-US"/>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8562D6" w:rsidRDefault="008562D6" w:rsidP="0024506D">
            <w:pPr>
              <w:rPr>
                <w:lang w:eastAsia="en-US"/>
              </w:rPr>
            </w:pPr>
            <w:r>
              <w:rPr>
                <w:lang w:eastAsia="en-US"/>
              </w:rPr>
              <w:t>особенностей содержания учебного</w:t>
            </w:r>
          </w:p>
          <w:p w:rsidR="008562D6" w:rsidRDefault="008562D6" w:rsidP="0024506D">
            <w:pPr>
              <w:rPr>
                <w:lang w:eastAsia="en-US"/>
              </w:rPr>
            </w:pPr>
            <w:r>
              <w:rPr>
                <w:lang w:eastAsia="en-US"/>
              </w:rPr>
              <w:t>материала, возраста и образовательных</w:t>
            </w:r>
          </w:p>
          <w:p w:rsidR="008562D6" w:rsidRDefault="008562D6" w:rsidP="0024506D">
            <w:pPr>
              <w:rPr>
                <w:lang w:eastAsia="en-US"/>
              </w:rPr>
            </w:pPr>
            <w:r>
              <w:rPr>
                <w:lang w:eastAsia="en-US"/>
              </w:rPr>
              <w:t>потребностей обучаемых;</w:t>
            </w:r>
          </w:p>
          <w:p w:rsidR="008562D6" w:rsidRDefault="008562D6" w:rsidP="0024506D">
            <w:pPr>
              <w:rPr>
                <w:lang w:eastAsia="en-US"/>
              </w:rPr>
            </w:pPr>
            <w:r>
              <w:rPr>
                <w:lang w:eastAsia="en-US"/>
              </w:rPr>
              <w:t>ПК-1.3. Владеет: умениями по</w:t>
            </w:r>
          </w:p>
          <w:p w:rsidR="008562D6" w:rsidRDefault="008562D6" w:rsidP="0024506D">
            <w:pPr>
              <w:rPr>
                <w:lang w:eastAsia="en-US"/>
              </w:rPr>
            </w:pPr>
            <w:r>
              <w:rPr>
                <w:lang w:eastAsia="en-US"/>
              </w:rPr>
              <w:t>планированию и проектированию</w:t>
            </w:r>
          </w:p>
          <w:p w:rsidR="008562D6" w:rsidRDefault="008562D6" w:rsidP="0024506D">
            <w:pPr>
              <w:rPr>
                <w:lang w:eastAsia="en-US"/>
              </w:rPr>
            </w:pPr>
            <w:r>
              <w:rPr>
                <w:lang w:eastAsia="en-US"/>
              </w:rPr>
              <w:t>образовательного процесса; методами</w:t>
            </w:r>
          </w:p>
          <w:p w:rsidR="008562D6" w:rsidRDefault="008562D6" w:rsidP="0024506D">
            <w:pPr>
              <w:rPr>
                <w:lang w:eastAsia="en-US"/>
              </w:rPr>
            </w:pPr>
            <w:r>
              <w:rPr>
                <w:lang w:eastAsia="en-US"/>
              </w:rPr>
              <w:t>обучения по предметам начального образования и современными образовательными</w:t>
            </w:r>
          </w:p>
          <w:p w:rsidR="008562D6" w:rsidRPr="006B2C7A" w:rsidRDefault="008562D6" w:rsidP="0024506D">
            <w:r>
              <w:rPr>
                <w:lang w:eastAsia="en-US"/>
              </w:rPr>
              <w:t>технологиями</w:t>
            </w:r>
          </w:p>
        </w:tc>
        <w:tc>
          <w:tcPr>
            <w:tcW w:w="3685" w:type="dxa"/>
          </w:tcPr>
          <w:p w:rsidR="008562D6" w:rsidRDefault="008562D6" w:rsidP="0024506D">
            <w:bookmarkStart w:id="0" w:name="OLE_LINK1"/>
            <w:r w:rsidRPr="00E44FC2">
              <w:rPr>
                <w:b/>
              </w:rPr>
              <w:t>Знать:</w:t>
            </w:r>
            <w:r w:rsidRPr="00C51F30">
              <w:t xml:space="preserve">особенности изучаемых явлений и процессов, базовые теории в предметной области </w:t>
            </w:r>
            <w:r>
              <w:t xml:space="preserve">каллиграфии </w:t>
            </w:r>
          </w:p>
          <w:p w:rsidR="008562D6" w:rsidRDefault="008562D6" w:rsidP="0024506D">
            <w:pPr>
              <w:rPr>
                <w:lang w:eastAsia="en-US"/>
              </w:rPr>
            </w:pPr>
            <w:r w:rsidRPr="00E44FC2">
              <w:rPr>
                <w:b/>
              </w:rPr>
              <w:t>Уметь:</w:t>
            </w:r>
            <w:r>
              <w:t xml:space="preserve">пользоваться в учебном процессе </w:t>
            </w:r>
            <w:r w:rsidRPr="00C51F30">
              <w:t>предметны</w:t>
            </w:r>
            <w:r>
              <w:t>ми</w:t>
            </w:r>
            <w:r w:rsidRPr="00C51F30">
              <w:t xml:space="preserve"> методик</w:t>
            </w:r>
            <w:r>
              <w:t>ами</w:t>
            </w:r>
            <w:r w:rsidRPr="00C51F30">
              <w:t xml:space="preserve"> и примен</w:t>
            </w:r>
            <w:r>
              <w:t>ять</w:t>
            </w:r>
            <w:r w:rsidRPr="00C51F30">
              <w:t xml:space="preserve"> современны</w:t>
            </w:r>
            <w:r>
              <w:t>е</w:t>
            </w:r>
            <w:r w:rsidRPr="00C51F30">
              <w:t xml:space="preserve"> образовательны</w:t>
            </w:r>
            <w:r>
              <w:t>е</w:t>
            </w:r>
            <w:r w:rsidRPr="00C51F30">
              <w:t xml:space="preserve"> технологи</w:t>
            </w:r>
            <w:r>
              <w:t xml:space="preserve">и в области каллиграфии </w:t>
            </w:r>
          </w:p>
          <w:p w:rsidR="008562D6" w:rsidRDefault="008562D6" w:rsidP="0024506D">
            <w:pPr>
              <w:rPr>
                <w:lang w:eastAsia="en-US"/>
              </w:rPr>
            </w:pPr>
          </w:p>
          <w:p w:rsidR="008562D6" w:rsidRDefault="008562D6" w:rsidP="0024506D">
            <w:r w:rsidRPr="00E44FC2">
              <w:rPr>
                <w:b/>
              </w:rPr>
              <w:t>Владеть:</w:t>
            </w:r>
            <w:r>
              <w:t xml:space="preserve">приемами и </w:t>
            </w:r>
            <w:r w:rsidRPr="00C51F30">
              <w:t>навыками использования предметных методик и современных образовательных технологий</w:t>
            </w:r>
            <w:r w:rsidRPr="00C51F30">
              <w:rPr>
                <w:bCs/>
              </w:rPr>
              <w:t>в процессе</w:t>
            </w:r>
            <w:r w:rsidRPr="00C51F30">
              <w:t>обучени</w:t>
            </w:r>
            <w:r>
              <w:t xml:space="preserve">я каллиграфии </w:t>
            </w:r>
          </w:p>
          <w:bookmarkEnd w:id="0"/>
          <w:p w:rsidR="008562D6" w:rsidRPr="00E44FC2" w:rsidRDefault="008562D6" w:rsidP="0024506D">
            <w:pPr>
              <w:rPr>
                <w:b/>
                <w:bCs/>
              </w:rPr>
            </w:pPr>
          </w:p>
        </w:tc>
      </w:tr>
      <w:tr w:rsidR="008562D6" w:rsidRPr="00E44FC2" w:rsidTr="001F0380">
        <w:trPr>
          <w:trHeight w:val="2685"/>
        </w:trPr>
        <w:tc>
          <w:tcPr>
            <w:tcW w:w="2158" w:type="dxa"/>
          </w:tcPr>
          <w:p w:rsidR="008562D6" w:rsidRDefault="008562D6" w:rsidP="0024506D">
            <w:pPr>
              <w:autoSpaceDE w:val="0"/>
              <w:autoSpaceDN w:val="0"/>
              <w:adjustRightInd w:val="0"/>
            </w:pPr>
            <w:r>
              <w:t>ПК-3</w:t>
            </w:r>
          </w:p>
          <w:p w:rsidR="008562D6" w:rsidRDefault="008562D6" w:rsidP="0024506D">
            <w:pPr>
              <w:autoSpaceDE w:val="0"/>
              <w:autoSpaceDN w:val="0"/>
              <w:adjustRightInd w:val="0"/>
            </w:pPr>
            <w:r>
              <w:t>Способен применять предметные знания при реализации образовательного процесса</w:t>
            </w:r>
          </w:p>
        </w:tc>
        <w:tc>
          <w:tcPr>
            <w:tcW w:w="3686" w:type="dxa"/>
          </w:tcPr>
          <w:p w:rsidR="008562D6" w:rsidRDefault="008562D6" w:rsidP="0024506D">
            <w:r>
              <w:t>ПК-3.1. Знает: закономерности, принципы и</w:t>
            </w:r>
          </w:p>
          <w:p w:rsidR="008562D6" w:rsidRDefault="008562D6" w:rsidP="0024506D">
            <w:r>
              <w:t>уровни формирования и реализации</w:t>
            </w:r>
          </w:p>
          <w:p w:rsidR="008562D6" w:rsidRDefault="008562D6" w:rsidP="0024506D">
            <w:r>
              <w:t>содержания образования по предметам начального образования; Знает компоненты содержания</w:t>
            </w:r>
          </w:p>
          <w:p w:rsidR="008562D6" w:rsidRDefault="008562D6" w:rsidP="0024506D">
            <w:r>
              <w:t>обучения предметам начального образования и принципы их</w:t>
            </w:r>
          </w:p>
          <w:p w:rsidR="008562D6" w:rsidRDefault="008562D6" w:rsidP="0024506D">
            <w:r>
              <w:t>отбора</w:t>
            </w:r>
          </w:p>
          <w:p w:rsidR="008562D6" w:rsidRDefault="008562D6" w:rsidP="0024506D">
            <w:r>
              <w:t>ПК-3.2. Умеет: осуществлять отбор</w:t>
            </w:r>
          </w:p>
          <w:p w:rsidR="008562D6" w:rsidRDefault="008562D6" w:rsidP="0024506D">
            <w:r>
              <w:t>содержания обучения в</w:t>
            </w:r>
          </w:p>
          <w:p w:rsidR="008562D6" w:rsidRDefault="008562D6" w:rsidP="0024506D">
            <w:r>
              <w:t>соответствии с целями и возрастными</w:t>
            </w:r>
          </w:p>
          <w:p w:rsidR="008562D6" w:rsidRDefault="008562D6" w:rsidP="0024506D">
            <w:r>
              <w:t>особенностями обучающихся</w:t>
            </w:r>
          </w:p>
          <w:p w:rsidR="008562D6" w:rsidRDefault="008562D6" w:rsidP="0024506D">
            <w:r>
              <w:t xml:space="preserve">ПК-3.3. Владеет: предметным содержанием преподаваемых дисциплин, </w:t>
            </w:r>
          </w:p>
          <w:p w:rsidR="008562D6" w:rsidRDefault="008562D6" w:rsidP="0024506D">
            <w:r>
              <w:t>методикой преподавания; умениями отбора вариативного</w:t>
            </w:r>
          </w:p>
          <w:p w:rsidR="008562D6" w:rsidRDefault="008562D6" w:rsidP="0024506D">
            <w:r>
              <w:t>содержания с учетом взаимосвязи урочной и внеурочной форм обучения в начальном образовании</w:t>
            </w:r>
          </w:p>
          <w:p w:rsidR="008562D6" w:rsidRPr="003216B2" w:rsidRDefault="008562D6" w:rsidP="0024506D">
            <w:pPr>
              <w:keepNext/>
              <w:keepLines/>
              <w:tabs>
                <w:tab w:val="center" w:pos="1025"/>
                <w:tab w:val="right" w:pos="10206"/>
              </w:tabs>
              <w:outlineLvl w:val="2"/>
              <w:rPr>
                <w:b/>
              </w:rPr>
            </w:pPr>
          </w:p>
        </w:tc>
        <w:tc>
          <w:tcPr>
            <w:tcW w:w="3685" w:type="dxa"/>
          </w:tcPr>
          <w:p w:rsidR="008562D6" w:rsidRDefault="008562D6" w:rsidP="0024506D">
            <w:r w:rsidRPr="00E44FC2">
              <w:rPr>
                <w:b/>
              </w:rPr>
              <w:t>Знать:</w:t>
            </w:r>
            <w:r>
              <w:t xml:space="preserve">Основы </w:t>
            </w:r>
            <w:r w:rsidRPr="00DB7256">
              <w:t>явлений и процессов</w:t>
            </w:r>
            <w:r>
              <w:t xml:space="preserve"> в области каллиграфии</w:t>
            </w:r>
            <w:r w:rsidRPr="00DB7256">
              <w:t>, базовые теории в предметной области; закономер</w:t>
            </w:r>
            <w:r>
              <w:t>ности</w:t>
            </w:r>
            <w:r w:rsidRPr="00DB7256">
              <w:t>; программы и учебники по преподаваемому предмету для реализации образовательного процесса</w:t>
            </w:r>
          </w:p>
          <w:p w:rsidR="008562D6" w:rsidRDefault="008562D6" w:rsidP="0024506D"/>
          <w:p w:rsidR="008562D6" w:rsidRDefault="008562D6" w:rsidP="0024506D">
            <w:r w:rsidRPr="00E44FC2">
              <w:rPr>
                <w:b/>
              </w:rPr>
              <w:t>Уметь:</w:t>
            </w:r>
            <w:r>
              <w:t xml:space="preserve">осуществлять </w:t>
            </w:r>
            <w:r w:rsidRPr="00DB7256">
              <w:t>анализировать базовые предметные научно</w:t>
            </w:r>
            <w:r>
              <w:t>-</w:t>
            </w:r>
            <w:r w:rsidRPr="00DB7256">
              <w:t xml:space="preserve">теоретические представления о сущности, закономерностях, принципах и особенностях изучаемых явлений и процессов </w:t>
            </w:r>
            <w:r>
              <w:t xml:space="preserve">в области каллиграфии </w:t>
            </w:r>
            <w:r w:rsidRPr="00DB7256">
              <w:t>и применять их при обучении</w:t>
            </w:r>
          </w:p>
          <w:p w:rsidR="008562D6" w:rsidRDefault="008562D6" w:rsidP="0024506D">
            <w:pPr>
              <w:rPr>
                <w:lang w:eastAsia="en-US"/>
              </w:rPr>
            </w:pPr>
          </w:p>
          <w:p w:rsidR="008562D6" w:rsidRDefault="008562D6" w:rsidP="0024506D">
            <w:pPr>
              <w:rPr>
                <w:lang w:eastAsia="en-US"/>
              </w:rPr>
            </w:pPr>
          </w:p>
          <w:p w:rsidR="008562D6" w:rsidRDefault="008562D6" w:rsidP="0024506D">
            <w:r w:rsidRPr="00E44FC2">
              <w:rPr>
                <w:b/>
              </w:rPr>
              <w:t>Владеть:</w:t>
            </w:r>
            <w:r>
              <w:t xml:space="preserve">приемами и </w:t>
            </w:r>
            <w:r w:rsidRPr="00DB7256">
              <w:t>навыками понимания и системного анализа базовых научно</w:t>
            </w:r>
            <w:r>
              <w:t>-</w:t>
            </w:r>
            <w:r w:rsidRPr="00DB7256">
              <w:t xml:space="preserve">теоретических предметных знаний </w:t>
            </w:r>
            <w:r>
              <w:t xml:space="preserve">в области каллиграфии </w:t>
            </w:r>
            <w:r w:rsidRPr="00DB7256">
              <w:t>для реализации образовательного процесса</w:t>
            </w:r>
          </w:p>
          <w:p w:rsidR="008562D6" w:rsidRPr="00E44FC2" w:rsidRDefault="008562D6" w:rsidP="0024506D">
            <w:pPr>
              <w:rPr>
                <w:b/>
              </w:rPr>
            </w:pPr>
          </w:p>
        </w:tc>
      </w:tr>
    </w:tbl>
    <w:p w:rsidR="008562D6" w:rsidRDefault="008562D6" w:rsidP="00C83956">
      <w:pPr>
        <w:pStyle w:val="a3"/>
        <w:ind w:left="502"/>
        <w:jc w:val="both"/>
        <w:rPr>
          <w:b/>
          <w:i/>
        </w:rPr>
      </w:pPr>
    </w:p>
    <w:p w:rsidR="008562D6" w:rsidRPr="00E44FC2" w:rsidRDefault="008562D6" w:rsidP="001C5440">
      <w:pPr>
        <w:pStyle w:val="a3"/>
        <w:numPr>
          <w:ilvl w:val="0"/>
          <w:numId w:val="2"/>
        </w:numPr>
        <w:jc w:val="both"/>
        <w:rPr>
          <w:b/>
          <w:i/>
        </w:rPr>
      </w:pPr>
      <w:r w:rsidRPr="00E44FC2">
        <w:rPr>
          <w:b/>
          <w:i/>
        </w:rPr>
        <w:t>Место дисциплины (модуля) в структуре образовательной программы</w:t>
      </w:r>
    </w:p>
    <w:p w:rsidR="008562D6" w:rsidRPr="00E44FC2" w:rsidRDefault="008562D6" w:rsidP="00ED4788">
      <w:pPr>
        <w:ind w:firstLine="142"/>
        <w:jc w:val="both"/>
      </w:pPr>
      <w:r w:rsidRPr="00E44FC2">
        <w:t xml:space="preserve">Дисциплина относится </w:t>
      </w:r>
      <w:r>
        <w:t xml:space="preserve">к части, </w:t>
      </w:r>
      <w:r w:rsidRPr="007C63E4">
        <w:t>формируем</w:t>
      </w:r>
      <w:r>
        <w:t>ой</w:t>
      </w:r>
      <w:r w:rsidRPr="007C63E4">
        <w:t xml:space="preserve"> участниками образовательных отношений</w:t>
      </w:r>
      <w:r w:rsidRPr="00E44FC2">
        <w:t xml:space="preserve"> Блока 1 «Дисциплины (модули)» учебного плана.</w:t>
      </w:r>
    </w:p>
    <w:p w:rsidR="008562D6" w:rsidRPr="00E44FC2" w:rsidRDefault="008562D6" w:rsidP="00ED4788">
      <w:pPr>
        <w:pStyle w:val="3"/>
        <w:shd w:val="clear" w:color="auto" w:fill="auto"/>
        <w:spacing w:line="240" w:lineRule="auto"/>
        <w:ind w:firstLine="142"/>
        <w:jc w:val="both"/>
        <w:rPr>
          <w:sz w:val="24"/>
          <w:szCs w:val="24"/>
        </w:rPr>
      </w:pPr>
      <w:r w:rsidRPr="00E44FC2">
        <w:rPr>
          <w:sz w:val="24"/>
          <w:szCs w:val="24"/>
        </w:rPr>
        <w:t>Дисциплина находится в логической и содержательно-методической взаимосвязи с другими частями ОПОП.</w:t>
      </w:r>
    </w:p>
    <w:p w:rsidR="008562D6" w:rsidRDefault="008562D6" w:rsidP="00C83956">
      <w:pPr>
        <w:pStyle w:val="3"/>
        <w:shd w:val="clear" w:color="auto" w:fill="auto"/>
        <w:spacing w:line="240" w:lineRule="auto"/>
        <w:ind w:firstLine="142"/>
        <w:jc w:val="both"/>
        <w:rPr>
          <w:sz w:val="24"/>
          <w:szCs w:val="24"/>
        </w:rPr>
      </w:pPr>
    </w:p>
    <w:p w:rsidR="008562D6" w:rsidRDefault="008562D6" w:rsidP="00C839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562D6" w:rsidTr="00C83956">
        <w:tc>
          <w:tcPr>
            <w:tcW w:w="1967" w:type="dxa"/>
          </w:tcPr>
          <w:p w:rsidR="008562D6" w:rsidRDefault="008562D6">
            <w:pPr>
              <w:suppressAutoHyphens/>
              <w:jc w:val="both"/>
            </w:pPr>
            <w:r>
              <w:t>Код компетенции</w:t>
            </w:r>
          </w:p>
        </w:tc>
        <w:tc>
          <w:tcPr>
            <w:tcW w:w="2819" w:type="dxa"/>
          </w:tcPr>
          <w:p w:rsidR="008562D6" w:rsidRDefault="008562D6">
            <w:pPr>
              <w:suppressAutoHyphens/>
              <w:jc w:val="both"/>
            </w:pPr>
            <w:r>
              <w:t>Предшествующие дисциплины</w:t>
            </w:r>
          </w:p>
        </w:tc>
        <w:tc>
          <w:tcPr>
            <w:tcW w:w="2693" w:type="dxa"/>
          </w:tcPr>
          <w:p w:rsidR="008562D6" w:rsidRDefault="008562D6">
            <w:pPr>
              <w:suppressAutoHyphens/>
              <w:jc w:val="both"/>
            </w:pPr>
            <w:r>
              <w:t>Параллельно осваиваемые</w:t>
            </w:r>
          </w:p>
        </w:tc>
        <w:tc>
          <w:tcPr>
            <w:tcW w:w="2552" w:type="dxa"/>
          </w:tcPr>
          <w:p w:rsidR="008562D6" w:rsidRDefault="008562D6">
            <w:pPr>
              <w:suppressAutoHyphens/>
              <w:jc w:val="both"/>
            </w:pPr>
            <w:r>
              <w:t>Последующие дисциплины</w:t>
            </w:r>
          </w:p>
        </w:tc>
      </w:tr>
      <w:tr w:rsidR="008562D6" w:rsidTr="00C83956">
        <w:tc>
          <w:tcPr>
            <w:tcW w:w="1967" w:type="dxa"/>
          </w:tcPr>
          <w:p w:rsidR="008562D6" w:rsidRDefault="008562D6">
            <w:pPr>
              <w:suppressAutoHyphens/>
              <w:jc w:val="both"/>
            </w:pPr>
            <w:r>
              <w:t>ПК-1</w:t>
            </w:r>
          </w:p>
        </w:tc>
        <w:tc>
          <w:tcPr>
            <w:tcW w:w="2819" w:type="dxa"/>
          </w:tcPr>
          <w:p w:rsidR="008562D6" w:rsidRDefault="008562D6">
            <w:pPr>
              <w:jc w:val="both"/>
            </w:pPr>
            <w:r>
              <w:t>Методика обучения русскому языку в начальной школе</w:t>
            </w:r>
          </w:p>
          <w:p w:rsidR="008562D6" w:rsidRDefault="008562D6">
            <w:pPr>
              <w:jc w:val="both"/>
            </w:pPr>
            <w:r>
              <w:t>Методика литературного чтения с практикой читательской деятельности</w:t>
            </w:r>
          </w:p>
          <w:p w:rsidR="008562D6" w:rsidRDefault="008562D6">
            <w:pPr>
              <w:jc w:val="both"/>
            </w:pPr>
            <w:r>
              <w:t>Методика обучения математике в начальной школе</w:t>
            </w:r>
          </w:p>
          <w:p w:rsidR="008562D6" w:rsidRDefault="008562D6">
            <w:pPr>
              <w:jc w:val="both"/>
            </w:pPr>
            <w:r>
              <w:t>Естествознание, обществоведение и методика преподавания предмета "Окружающий мир"</w:t>
            </w:r>
          </w:p>
          <w:p w:rsidR="008562D6" w:rsidRDefault="008562D6">
            <w:pPr>
              <w:jc w:val="both"/>
            </w:pPr>
            <w:r>
              <w:t>Методика преподавания технологии с практикумом</w:t>
            </w:r>
          </w:p>
          <w:p w:rsidR="008562D6" w:rsidRDefault="008562D6">
            <w:pPr>
              <w:jc w:val="both"/>
            </w:pPr>
            <w:r>
              <w:t>Изобразительное искусство и методика его преподавания в начальной школе</w:t>
            </w:r>
          </w:p>
          <w:p w:rsidR="008562D6" w:rsidRDefault="008562D6">
            <w:pPr>
              <w:jc w:val="both"/>
            </w:pPr>
            <w:r>
              <w:t>Основы работы с электронными образовательными ресурсами</w:t>
            </w:r>
          </w:p>
          <w:p w:rsidR="008562D6" w:rsidRDefault="008562D6">
            <w:pPr>
              <w:suppressAutoHyphens/>
              <w:jc w:val="both"/>
            </w:pPr>
          </w:p>
        </w:tc>
        <w:tc>
          <w:tcPr>
            <w:tcW w:w="2693" w:type="dxa"/>
          </w:tcPr>
          <w:p w:rsidR="008562D6" w:rsidRDefault="008562D6">
            <w:pPr>
              <w:jc w:val="both"/>
            </w:pPr>
            <w:r>
              <w:t>Теория и методика музыкального воспитания младших школьников</w:t>
            </w:r>
          </w:p>
          <w:p w:rsidR="008562D6" w:rsidRDefault="008562D6">
            <w:pPr>
              <w:jc w:val="both"/>
            </w:pPr>
            <w:r>
              <w:t>Основы религиозных культур и светской этики и методика преподавания предмета в начальной школе</w:t>
            </w:r>
          </w:p>
          <w:p w:rsidR="008562D6" w:rsidRDefault="008562D6">
            <w:pPr>
              <w:jc w:val="both"/>
            </w:pPr>
            <w:r>
              <w:t>Обучение и воспитание младших школьников в информационной среде</w:t>
            </w:r>
          </w:p>
          <w:p w:rsidR="008562D6" w:rsidRDefault="008562D6">
            <w:pPr>
              <w:jc w:val="both"/>
            </w:pPr>
            <w:r>
              <w:t>Практикум по орфографии</w:t>
            </w:r>
          </w:p>
          <w:p w:rsidR="008562D6" w:rsidRDefault="008562D6">
            <w:pPr>
              <w:jc w:val="both"/>
            </w:pPr>
            <w:r>
              <w:t xml:space="preserve">Актуальные проблемы начального математического образования </w:t>
            </w:r>
          </w:p>
          <w:p w:rsidR="008562D6" w:rsidRDefault="008562D6">
            <w:pPr>
              <w:jc w:val="both"/>
            </w:pPr>
            <w:r>
              <w:t xml:space="preserve">Современные проблемы развивающего обучения в школе </w:t>
            </w:r>
          </w:p>
          <w:p w:rsidR="008562D6" w:rsidRDefault="008562D6">
            <w:pPr>
              <w:suppressAutoHyphens/>
              <w:jc w:val="both"/>
            </w:pPr>
          </w:p>
        </w:tc>
        <w:tc>
          <w:tcPr>
            <w:tcW w:w="2552" w:type="dxa"/>
          </w:tcPr>
          <w:p w:rsidR="008562D6" w:rsidRDefault="008562D6">
            <w:pPr>
              <w:suppressAutoHyphens/>
              <w:jc w:val="both"/>
            </w:pPr>
          </w:p>
        </w:tc>
      </w:tr>
      <w:tr w:rsidR="008562D6" w:rsidTr="00C83956">
        <w:tc>
          <w:tcPr>
            <w:tcW w:w="1967" w:type="dxa"/>
          </w:tcPr>
          <w:p w:rsidR="008562D6" w:rsidRDefault="008562D6">
            <w:pPr>
              <w:suppressAutoHyphens/>
              <w:jc w:val="both"/>
            </w:pPr>
            <w:r>
              <w:t>ПК-3</w:t>
            </w:r>
          </w:p>
        </w:tc>
        <w:tc>
          <w:tcPr>
            <w:tcW w:w="2819" w:type="dxa"/>
          </w:tcPr>
          <w:p w:rsidR="008562D6" w:rsidRDefault="008562D6">
            <w:pPr>
              <w:jc w:val="both"/>
            </w:pPr>
            <w:r>
              <w:t xml:space="preserve">Русский язык </w:t>
            </w:r>
          </w:p>
          <w:p w:rsidR="008562D6" w:rsidRDefault="008562D6">
            <w:pPr>
              <w:jc w:val="both"/>
            </w:pPr>
            <w:r>
              <w:t>Детская литература с основами литературоведения</w:t>
            </w:r>
          </w:p>
          <w:p w:rsidR="008562D6" w:rsidRDefault="008562D6">
            <w:pPr>
              <w:jc w:val="both"/>
            </w:pPr>
            <w:r>
              <w:t>Математика и информатика</w:t>
            </w:r>
          </w:p>
          <w:p w:rsidR="008562D6" w:rsidRDefault="008562D6">
            <w:pPr>
              <w:jc w:val="both"/>
            </w:pPr>
            <w:r>
              <w:t>Естествознание, обществоведение и методика преподавания предмета "Окружающий мир"</w:t>
            </w:r>
          </w:p>
          <w:p w:rsidR="008562D6" w:rsidRDefault="008562D6">
            <w:pPr>
              <w:jc w:val="both"/>
            </w:pPr>
            <w:r>
              <w:t>Методика преподавания технологии с практикумом</w:t>
            </w:r>
          </w:p>
          <w:p w:rsidR="008562D6" w:rsidRDefault="008562D6">
            <w:pPr>
              <w:jc w:val="both"/>
            </w:pPr>
            <w:r>
              <w:t>Изобразительное искусство и методика его преподавания в начальной школе</w:t>
            </w:r>
          </w:p>
          <w:p w:rsidR="008562D6" w:rsidRDefault="008562D6">
            <w:pPr>
              <w:suppressAutoHyphens/>
              <w:jc w:val="both"/>
            </w:pPr>
          </w:p>
        </w:tc>
        <w:tc>
          <w:tcPr>
            <w:tcW w:w="2693" w:type="dxa"/>
          </w:tcPr>
          <w:p w:rsidR="008562D6" w:rsidRDefault="008562D6">
            <w:pPr>
              <w:jc w:val="both"/>
            </w:pPr>
            <w:r>
              <w:t>Теория и методика музыкального воспитания младших школьников</w:t>
            </w:r>
          </w:p>
          <w:p w:rsidR="008562D6" w:rsidRDefault="008562D6">
            <w:pPr>
              <w:jc w:val="both"/>
            </w:pPr>
            <w:r>
              <w:t>Основы религиозных культур и светской этики и методика преподавания предмета в начальной школе</w:t>
            </w:r>
          </w:p>
          <w:p w:rsidR="008562D6" w:rsidRDefault="008562D6">
            <w:pPr>
              <w:jc w:val="both"/>
            </w:pPr>
            <w:r>
              <w:t>Обучение и воспитание младших школьников в информационной среде</w:t>
            </w:r>
          </w:p>
          <w:p w:rsidR="008562D6" w:rsidRDefault="008562D6" w:rsidP="00C83956">
            <w:pPr>
              <w:jc w:val="both"/>
            </w:pPr>
            <w:r>
              <w:t>Практикум по орфографии</w:t>
            </w:r>
          </w:p>
          <w:p w:rsidR="008562D6" w:rsidRDefault="008562D6">
            <w:pPr>
              <w:jc w:val="both"/>
            </w:pPr>
            <w:r>
              <w:t xml:space="preserve">Актуальные проблемы начального математического образования </w:t>
            </w:r>
          </w:p>
          <w:p w:rsidR="008562D6" w:rsidRDefault="008562D6">
            <w:pPr>
              <w:jc w:val="both"/>
            </w:pPr>
            <w:r>
              <w:t xml:space="preserve">Современные проблемы развивающего обучения в школе </w:t>
            </w:r>
          </w:p>
          <w:p w:rsidR="008562D6" w:rsidRDefault="008562D6">
            <w:pPr>
              <w:suppressAutoHyphens/>
              <w:jc w:val="both"/>
            </w:pPr>
          </w:p>
        </w:tc>
        <w:tc>
          <w:tcPr>
            <w:tcW w:w="2552" w:type="dxa"/>
          </w:tcPr>
          <w:p w:rsidR="008562D6" w:rsidRDefault="008562D6">
            <w:pPr>
              <w:suppressAutoHyphens/>
              <w:jc w:val="both"/>
            </w:pPr>
          </w:p>
        </w:tc>
      </w:tr>
    </w:tbl>
    <w:p w:rsidR="008562D6" w:rsidRPr="00936B0C" w:rsidRDefault="008562D6" w:rsidP="00936B0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562D6" w:rsidRPr="00E44FC2" w:rsidRDefault="008562D6" w:rsidP="00FC3B95">
      <w:pPr>
        <w:ind w:firstLine="567"/>
        <w:jc w:val="both"/>
      </w:pPr>
      <w:r w:rsidRPr="00E44FC2">
        <w:t>Этапы формирования компетенций отражены в траектории формирования компетенций (Приложение к ОПОП).</w:t>
      </w:r>
    </w:p>
    <w:p w:rsidR="008562D6" w:rsidRPr="00E44FC2" w:rsidRDefault="008562D6" w:rsidP="00E8101E">
      <w:pPr>
        <w:suppressAutoHyphens/>
        <w:ind w:firstLine="709"/>
        <w:jc w:val="both"/>
        <w:rPr>
          <w:highlight w:val="yellow"/>
        </w:rPr>
      </w:pPr>
    </w:p>
    <w:p w:rsidR="008562D6" w:rsidRPr="00E44FC2" w:rsidRDefault="008562D6" w:rsidP="00034A75">
      <w:pPr>
        <w:pStyle w:val="a3"/>
        <w:numPr>
          <w:ilvl w:val="0"/>
          <w:numId w:val="2"/>
        </w:numPr>
        <w:jc w:val="both"/>
        <w:rPr>
          <w:b/>
          <w:i/>
        </w:rPr>
      </w:pPr>
      <w:r w:rsidRPr="00E44FC2">
        <w:rPr>
          <w:b/>
          <w:i/>
        </w:rPr>
        <w:t>Объем дисциплины</w:t>
      </w:r>
    </w:p>
    <w:p w:rsidR="008562D6" w:rsidRPr="00E44FC2" w:rsidRDefault="008562D6"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677"/>
        <w:gridCol w:w="1842"/>
      </w:tblGrid>
      <w:tr w:rsidR="008562D6" w:rsidRPr="00E44FC2" w:rsidTr="00D132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rPr>
                <w:lang w:val="en-US"/>
              </w:rPr>
            </w:pPr>
            <w:r w:rsidRPr="00E44FC2">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DC6A6C">
            <w:pPr>
              <w:jc w:val="center"/>
              <w:rPr>
                <w:b/>
                <w:bCs/>
                <w:i/>
                <w:iCs/>
              </w:rPr>
            </w:pPr>
            <w:r w:rsidRPr="00E44FC2">
              <w:rPr>
                <w:b/>
                <w:bCs/>
                <w:i/>
                <w:iCs/>
              </w:rPr>
              <w:t>Формы обучения</w:t>
            </w:r>
          </w:p>
        </w:tc>
      </w:tr>
      <w:tr w:rsidR="00D13256" w:rsidRPr="00E44FC2" w:rsidTr="00D132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r w:rsidRPr="00E44FC2">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r w:rsidRPr="00E44FC2">
              <w:rPr>
                <w:b/>
                <w:bCs/>
                <w:i/>
                <w:iCs/>
              </w:rPr>
              <w:t>Заочная</w:t>
            </w:r>
          </w:p>
        </w:tc>
      </w:tr>
      <w:tr w:rsidR="00D13256" w:rsidRPr="00E44FC2" w:rsidTr="00D13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pPr>
            <w:r w:rsidRPr="00E44FC2">
              <w:rPr>
                <w:b/>
                <w:bCs/>
              </w:rPr>
              <w:t>Общая трудоемкость</w:t>
            </w:r>
            <w:r w:rsidRPr="00E44FC2">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DC4101">
            <w:pPr>
              <w:jc w:val="center"/>
              <w:rPr>
                <w:lang w:val="en-US"/>
              </w:rPr>
            </w:pPr>
            <w:r>
              <w:t>2</w:t>
            </w:r>
            <w:r w:rsidRPr="00E44FC2">
              <w:t>/</w:t>
            </w:r>
            <w:r>
              <w:t>72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6757A5" w:rsidRDefault="00D13256" w:rsidP="00637074">
            <w:pPr>
              <w:jc w:val="center"/>
            </w:pPr>
            <w:r>
              <w:t>2/72</w:t>
            </w:r>
          </w:p>
        </w:tc>
      </w:tr>
      <w:tr w:rsidR="00D13256" w:rsidRPr="00E44FC2" w:rsidTr="00D13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rPr>
                <w:b/>
                <w:bCs/>
              </w:rPr>
            </w:pPr>
            <w:r w:rsidRPr="00E44FC2">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7</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9</w:t>
            </w:r>
          </w:p>
        </w:tc>
      </w:tr>
      <w:tr w:rsidR="00D13256" w:rsidRPr="00E44FC2" w:rsidTr="00D13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pPr>
            <w:r w:rsidRPr="00E44FC2">
              <w:rPr>
                <w:b/>
                <w:bCs/>
              </w:rPr>
              <w:t>Контактная работа с преподавателем</w:t>
            </w:r>
            <w:r w:rsidRPr="00E44FC2">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925363">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p>
        </w:tc>
      </w:tr>
      <w:tr w:rsidR="00D13256" w:rsidRPr="00E44FC2" w:rsidTr="00D132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13256" w:rsidRPr="00E44FC2" w:rsidRDefault="00D1325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rPr>
                <w:lang w:val="en-US"/>
              </w:rPr>
            </w:pPr>
            <w:r w:rsidRPr="00E44FC2">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7B4B80">
            <w:pPr>
              <w:jc w:val="center"/>
              <w:rPr>
                <w:lang w:val="en-US"/>
              </w:rPr>
            </w:pPr>
            <w:r>
              <w:t>14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4</w:t>
            </w:r>
          </w:p>
        </w:tc>
      </w:tr>
      <w:tr w:rsidR="00D13256" w:rsidRPr="00E44FC2" w:rsidTr="00D13256">
        <w:trPr>
          <w:trHeight w:val="1"/>
        </w:trPr>
        <w:tc>
          <w:tcPr>
            <w:tcW w:w="250" w:type="dxa"/>
            <w:vMerge/>
            <w:tcBorders>
              <w:left w:val="single" w:sz="2" w:space="0" w:color="000000"/>
              <w:right w:val="single" w:sz="2" w:space="0" w:color="000000"/>
            </w:tcBorders>
            <w:shd w:val="clear" w:color="000000" w:fill="FFFFFF"/>
          </w:tcPr>
          <w:p w:rsidR="00D13256" w:rsidRPr="00E44FC2" w:rsidRDefault="00D1325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pPr>
            <w:r w:rsidRPr="00E44FC2">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r>
              <w:t>12*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6*</w:t>
            </w:r>
          </w:p>
        </w:tc>
      </w:tr>
      <w:tr w:rsidR="00D13256" w:rsidRPr="00E44FC2" w:rsidTr="00D13256">
        <w:trPr>
          <w:trHeight w:val="1"/>
        </w:trPr>
        <w:tc>
          <w:tcPr>
            <w:tcW w:w="250" w:type="dxa"/>
            <w:vMerge/>
            <w:tcBorders>
              <w:left w:val="single" w:sz="2" w:space="0" w:color="000000"/>
              <w:right w:val="single" w:sz="2" w:space="0" w:color="000000"/>
            </w:tcBorders>
            <w:shd w:val="clear" w:color="000000" w:fill="FFFFFF"/>
          </w:tcPr>
          <w:p w:rsidR="00D13256" w:rsidRPr="00E44FC2" w:rsidRDefault="00D1325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rPr>
                <w:lang w:val="en-US"/>
              </w:rPr>
            </w:pPr>
            <w:r w:rsidRPr="00E44FC2">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p>
        </w:tc>
      </w:tr>
      <w:tr w:rsidR="00D13256" w:rsidRPr="00E44FC2" w:rsidTr="00D13256">
        <w:trPr>
          <w:trHeight w:val="1"/>
        </w:trPr>
        <w:tc>
          <w:tcPr>
            <w:tcW w:w="250" w:type="dxa"/>
            <w:vMerge/>
            <w:tcBorders>
              <w:left w:val="single" w:sz="2" w:space="0" w:color="000000"/>
              <w:right w:val="single" w:sz="2" w:space="0" w:color="000000"/>
            </w:tcBorders>
            <w:shd w:val="clear" w:color="000000" w:fill="FFFFFF"/>
          </w:tcPr>
          <w:p w:rsidR="00D13256" w:rsidRPr="00E44FC2" w:rsidRDefault="00D1325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034A75">
            <w:pPr>
              <w:jc w:val="both"/>
            </w:pPr>
            <w:r w:rsidRPr="00E44FC2">
              <w:t xml:space="preserve">Промежуточная аттестация: зачет  </w:t>
            </w:r>
            <w:r w:rsidRPr="00E44FC2">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rsidRPr="00E44FC2">
              <w:t>2</w:t>
            </w:r>
          </w:p>
          <w:p w:rsidR="00D13256" w:rsidRPr="00E44FC2" w:rsidRDefault="00D13256"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BD4277" w:rsidP="00637074">
            <w:pPr>
              <w:jc w:val="center"/>
            </w:pPr>
            <w:r>
              <w:t>2/2</w:t>
            </w:r>
          </w:p>
        </w:tc>
      </w:tr>
      <w:tr w:rsidR="00D13256" w:rsidRPr="00E44FC2" w:rsidTr="00D13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rPr>
                <w:lang w:val="en-US"/>
              </w:rPr>
            </w:pPr>
            <w:r w:rsidRPr="00E44FC2">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r>
              <w:t>44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58</w:t>
            </w:r>
          </w:p>
        </w:tc>
      </w:tr>
    </w:tbl>
    <w:p w:rsidR="008562D6" w:rsidRDefault="008562D6" w:rsidP="00936B0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562D6" w:rsidRPr="00E44FC2" w:rsidRDefault="008562D6" w:rsidP="001E43EC">
      <w:pPr>
        <w:ind w:left="360"/>
        <w:jc w:val="both"/>
      </w:pPr>
    </w:p>
    <w:p w:rsidR="008562D6" w:rsidRPr="00E44FC2" w:rsidRDefault="008562D6" w:rsidP="00292248">
      <w:pPr>
        <w:autoSpaceDE w:val="0"/>
        <w:autoSpaceDN w:val="0"/>
        <w:adjustRightInd w:val="0"/>
        <w:jc w:val="both"/>
        <w:rPr>
          <w:b/>
          <w:bCs/>
          <w:i/>
          <w:iCs/>
        </w:rPr>
      </w:pPr>
    </w:p>
    <w:p w:rsidR="008562D6" w:rsidRPr="00E44FC2" w:rsidRDefault="008562D6" w:rsidP="001C5440">
      <w:pPr>
        <w:pStyle w:val="a3"/>
        <w:numPr>
          <w:ilvl w:val="0"/>
          <w:numId w:val="2"/>
        </w:numPr>
        <w:jc w:val="both"/>
        <w:rPr>
          <w:b/>
          <w:i/>
        </w:rPr>
      </w:pPr>
      <w:r w:rsidRPr="00E44FC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62D6" w:rsidRPr="00E44FC2" w:rsidRDefault="008562D6" w:rsidP="0099483A">
      <w:pPr>
        <w:pStyle w:val="a3"/>
        <w:ind w:left="502"/>
        <w:jc w:val="both"/>
        <w:rPr>
          <w:b/>
          <w:i/>
        </w:rPr>
      </w:pPr>
    </w:p>
    <w:p w:rsidR="008562D6" w:rsidRPr="00E44FC2" w:rsidRDefault="008562D6" w:rsidP="00034A75">
      <w:pPr>
        <w:pStyle w:val="a3"/>
        <w:ind w:left="862"/>
        <w:rPr>
          <w:b/>
        </w:rPr>
      </w:pPr>
      <w:r w:rsidRPr="00E44FC2">
        <w:rPr>
          <w:b/>
        </w:rPr>
        <w:t>4.1Распределение часов по разделам/темам и видам работы</w:t>
      </w:r>
    </w:p>
    <w:p w:rsidR="008562D6" w:rsidRPr="00E44FC2" w:rsidRDefault="008562D6" w:rsidP="00034A75">
      <w:pPr>
        <w:pStyle w:val="a3"/>
        <w:ind w:left="1724"/>
        <w:jc w:val="both"/>
        <w:rPr>
          <w:b/>
        </w:rPr>
      </w:pPr>
      <w:r w:rsidRPr="00E44FC2">
        <w:rPr>
          <w:b/>
        </w:rPr>
        <w:t>4.1.1Очная форма обучения</w:t>
      </w:r>
    </w:p>
    <w:p w:rsidR="008562D6" w:rsidRPr="00E44FC2" w:rsidRDefault="008562D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5826"/>
        <w:gridCol w:w="470"/>
        <w:gridCol w:w="476"/>
        <w:gridCol w:w="668"/>
        <w:gridCol w:w="1812"/>
      </w:tblGrid>
      <w:tr w:rsidR="008562D6" w:rsidRPr="00E44FC2" w:rsidTr="00CB72D5">
        <w:tc>
          <w:tcPr>
            <w:tcW w:w="744" w:type="dxa"/>
            <w:vMerge w:val="restart"/>
          </w:tcPr>
          <w:p w:rsidR="008562D6" w:rsidRPr="00E44FC2" w:rsidRDefault="008562D6" w:rsidP="00935672">
            <w:pPr>
              <w:jc w:val="center"/>
              <w:rPr>
                <w:b/>
              </w:rPr>
            </w:pPr>
          </w:p>
          <w:p w:rsidR="008562D6" w:rsidRPr="00E44FC2" w:rsidRDefault="008562D6" w:rsidP="00935672">
            <w:pPr>
              <w:jc w:val="center"/>
              <w:rPr>
                <w:b/>
              </w:rPr>
            </w:pPr>
            <w:r w:rsidRPr="00E44FC2">
              <w:rPr>
                <w:b/>
              </w:rPr>
              <w:t>№ п/п</w:t>
            </w:r>
          </w:p>
        </w:tc>
        <w:tc>
          <w:tcPr>
            <w:tcW w:w="2708" w:type="dxa"/>
            <w:vMerge w:val="restart"/>
          </w:tcPr>
          <w:p w:rsidR="008562D6" w:rsidRPr="00E44FC2" w:rsidRDefault="008562D6" w:rsidP="00935672">
            <w:pPr>
              <w:jc w:val="center"/>
              <w:rPr>
                <w:b/>
              </w:rPr>
            </w:pPr>
          </w:p>
          <w:p w:rsidR="008562D6" w:rsidRPr="00E44FC2" w:rsidRDefault="008562D6" w:rsidP="00935672">
            <w:pPr>
              <w:jc w:val="center"/>
              <w:rPr>
                <w:b/>
              </w:rPr>
            </w:pPr>
            <w:r w:rsidRPr="00E44FC2">
              <w:rPr>
                <w:b/>
              </w:rPr>
              <w:t>Раздел/тема</w:t>
            </w:r>
          </w:p>
        </w:tc>
        <w:tc>
          <w:tcPr>
            <w:tcW w:w="4839" w:type="dxa"/>
            <w:gridSpan w:val="4"/>
          </w:tcPr>
          <w:p w:rsidR="008562D6" w:rsidRPr="00E44FC2" w:rsidRDefault="008562D6" w:rsidP="00935672">
            <w:pPr>
              <w:jc w:val="center"/>
              <w:rPr>
                <w:b/>
              </w:rPr>
            </w:pPr>
            <w:r w:rsidRPr="00E44FC2">
              <w:rPr>
                <w:b/>
              </w:rPr>
              <w:t>Виды учебной работы (в часах)</w:t>
            </w:r>
          </w:p>
        </w:tc>
      </w:tr>
      <w:tr w:rsidR="008562D6" w:rsidRPr="00E44FC2" w:rsidTr="00CB72D5">
        <w:tc>
          <w:tcPr>
            <w:tcW w:w="744" w:type="dxa"/>
            <w:vMerge/>
          </w:tcPr>
          <w:p w:rsidR="008562D6" w:rsidRPr="00E44FC2" w:rsidRDefault="008562D6" w:rsidP="00935672">
            <w:pPr>
              <w:jc w:val="center"/>
              <w:rPr>
                <w:b/>
              </w:rPr>
            </w:pPr>
          </w:p>
        </w:tc>
        <w:tc>
          <w:tcPr>
            <w:tcW w:w="2708" w:type="dxa"/>
            <w:vMerge/>
          </w:tcPr>
          <w:p w:rsidR="008562D6" w:rsidRPr="00E44FC2" w:rsidRDefault="008562D6" w:rsidP="00935672">
            <w:pPr>
              <w:jc w:val="center"/>
              <w:rPr>
                <w:b/>
              </w:rPr>
            </w:pPr>
          </w:p>
        </w:tc>
        <w:tc>
          <w:tcPr>
            <w:tcW w:w="2697" w:type="dxa"/>
            <w:gridSpan w:val="3"/>
          </w:tcPr>
          <w:p w:rsidR="008562D6" w:rsidRPr="00E44FC2" w:rsidRDefault="008562D6" w:rsidP="00935672">
            <w:pPr>
              <w:jc w:val="center"/>
              <w:rPr>
                <w:b/>
              </w:rPr>
            </w:pPr>
            <w:r w:rsidRPr="00E44FC2">
              <w:rPr>
                <w:b/>
              </w:rPr>
              <w:t>Аудиторная работа</w:t>
            </w:r>
          </w:p>
        </w:tc>
        <w:tc>
          <w:tcPr>
            <w:tcW w:w="2142" w:type="dxa"/>
            <w:vMerge w:val="restart"/>
          </w:tcPr>
          <w:p w:rsidR="008562D6" w:rsidRPr="00E44FC2" w:rsidRDefault="008562D6" w:rsidP="00935672">
            <w:pPr>
              <w:jc w:val="center"/>
              <w:rPr>
                <w:b/>
              </w:rPr>
            </w:pPr>
            <w:r w:rsidRPr="00E44FC2">
              <w:rPr>
                <w:b/>
              </w:rPr>
              <w:t>Самостоятельная работа</w:t>
            </w:r>
          </w:p>
        </w:tc>
      </w:tr>
      <w:tr w:rsidR="008562D6" w:rsidRPr="00E44FC2" w:rsidTr="00CB72D5">
        <w:tc>
          <w:tcPr>
            <w:tcW w:w="744" w:type="dxa"/>
            <w:vMerge/>
          </w:tcPr>
          <w:p w:rsidR="008562D6" w:rsidRPr="00E44FC2" w:rsidRDefault="008562D6" w:rsidP="00935672">
            <w:pPr>
              <w:jc w:val="both"/>
            </w:pPr>
          </w:p>
        </w:tc>
        <w:tc>
          <w:tcPr>
            <w:tcW w:w="2708" w:type="dxa"/>
            <w:vMerge/>
          </w:tcPr>
          <w:p w:rsidR="008562D6" w:rsidRPr="00E44FC2" w:rsidRDefault="008562D6" w:rsidP="00935672">
            <w:pPr>
              <w:jc w:val="both"/>
            </w:pPr>
          </w:p>
        </w:tc>
        <w:tc>
          <w:tcPr>
            <w:tcW w:w="824" w:type="dxa"/>
          </w:tcPr>
          <w:p w:rsidR="008562D6" w:rsidRPr="00E44FC2" w:rsidRDefault="008562D6" w:rsidP="00935672">
            <w:pPr>
              <w:jc w:val="center"/>
              <w:rPr>
                <w:b/>
              </w:rPr>
            </w:pPr>
            <w:r w:rsidRPr="00E44FC2">
              <w:rPr>
                <w:b/>
              </w:rPr>
              <w:t>ЛЗ</w:t>
            </w:r>
          </w:p>
        </w:tc>
        <w:tc>
          <w:tcPr>
            <w:tcW w:w="1035" w:type="dxa"/>
          </w:tcPr>
          <w:p w:rsidR="008562D6" w:rsidRPr="00E44FC2" w:rsidRDefault="008562D6" w:rsidP="00935672">
            <w:pPr>
              <w:jc w:val="center"/>
              <w:rPr>
                <w:b/>
              </w:rPr>
            </w:pPr>
            <w:r w:rsidRPr="00E44FC2">
              <w:rPr>
                <w:b/>
              </w:rPr>
              <w:t>ПЗ</w:t>
            </w:r>
          </w:p>
        </w:tc>
        <w:tc>
          <w:tcPr>
            <w:tcW w:w="838" w:type="dxa"/>
          </w:tcPr>
          <w:p w:rsidR="008562D6" w:rsidRPr="00E44FC2" w:rsidRDefault="008562D6" w:rsidP="00B97BE2">
            <w:pPr>
              <w:rPr>
                <w:b/>
              </w:rPr>
            </w:pPr>
            <w:r w:rsidRPr="00E44FC2">
              <w:rPr>
                <w:b/>
              </w:rPr>
              <w:t>ЛабЗ</w:t>
            </w:r>
          </w:p>
        </w:tc>
        <w:tc>
          <w:tcPr>
            <w:tcW w:w="2142" w:type="dxa"/>
            <w:vMerge/>
          </w:tcPr>
          <w:p w:rsidR="008562D6" w:rsidRPr="00E44FC2" w:rsidRDefault="008562D6" w:rsidP="00935672">
            <w:pPr>
              <w:jc w:val="both"/>
            </w:pP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1.</w:t>
            </w:r>
          </w:p>
        </w:tc>
        <w:tc>
          <w:tcPr>
            <w:tcW w:w="2708" w:type="dxa"/>
          </w:tcPr>
          <w:p w:rsidR="008562D6" w:rsidRPr="00E44FC2" w:rsidRDefault="008562D6" w:rsidP="00887DB0">
            <w:r>
              <w:t>Современное русское письмо. Алфавит. Особенности современной русской каллиграфии</w:t>
            </w:r>
          </w:p>
        </w:tc>
        <w:tc>
          <w:tcPr>
            <w:tcW w:w="824" w:type="dxa"/>
          </w:tcPr>
          <w:p w:rsidR="008562D6" w:rsidRPr="00E44FC2" w:rsidRDefault="008562D6" w:rsidP="00935672">
            <w:pPr>
              <w:jc w:val="center"/>
            </w:pPr>
            <w:r>
              <w:t>2</w:t>
            </w:r>
          </w:p>
        </w:tc>
        <w:tc>
          <w:tcPr>
            <w:tcW w:w="1035" w:type="dxa"/>
          </w:tcPr>
          <w:p w:rsidR="008562D6" w:rsidRPr="00E44FC2" w:rsidRDefault="008562D6" w:rsidP="00935672">
            <w:pPr>
              <w:jc w:val="center"/>
            </w:pPr>
          </w:p>
        </w:tc>
        <w:tc>
          <w:tcPr>
            <w:tcW w:w="838" w:type="dxa"/>
          </w:tcPr>
          <w:p w:rsidR="008562D6" w:rsidRPr="00E44FC2" w:rsidRDefault="008562D6" w:rsidP="00935672">
            <w:pPr>
              <w:jc w:val="center"/>
            </w:pPr>
          </w:p>
        </w:tc>
        <w:tc>
          <w:tcPr>
            <w:tcW w:w="2142" w:type="dxa"/>
          </w:tcPr>
          <w:p w:rsidR="008562D6" w:rsidRPr="00E44FC2" w:rsidRDefault="008562D6" w:rsidP="0093567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2.</w:t>
            </w:r>
          </w:p>
        </w:tc>
        <w:tc>
          <w:tcPr>
            <w:tcW w:w="2708" w:type="dxa"/>
          </w:tcPr>
          <w:p w:rsidR="008562D6" w:rsidRPr="003C7099" w:rsidRDefault="008562D6" w:rsidP="00887DB0">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887DB0"/>
        </w:tc>
        <w:tc>
          <w:tcPr>
            <w:tcW w:w="824" w:type="dxa"/>
          </w:tcPr>
          <w:p w:rsidR="008562D6" w:rsidRPr="00E44FC2" w:rsidRDefault="008562D6" w:rsidP="00935672">
            <w:pPr>
              <w:jc w:val="center"/>
            </w:pPr>
            <w:r w:rsidRPr="00E44FC2">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3.</w:t>
            </w:r>
          </w:p>
        </w:tc>
        <w:tc>
          <w:tcPr>
            <w:tcW w:w="2708" w:type="dxa"/>
          </w:tcPr>
          <w:p w:rsidR="008562D6" w:rsidRPr="00F6411C" w:rsidRDefault="008562D6" w:rsidP="00887DB0">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887DB0"/>
        </w:tc>
        <w:tc>
          <w:tcPr>
            <w:tcW w:w="824" w:type="dxa"/>
          </w:tcPr>
          <w:p w:rsidR="008562D6" w:rsidRPr="00E44FC2" w:rsidRDefault="008562D6" w:rsidP="00935672">
            <w:pPr>
              <w:jc w:val="center"/>
            </w:pPr>
            <w:r w:rsidRPr="00E44FC2">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4.</w:t>
            </w:r>
          </w:p>
        </w:tc>
        <w:tc>
          <w:tcPr>
            <w:tcW w:w="2708" w:type="dxa"/>
          </w:tcPr>
          <w:p w:rsidR="008562D6" w:rsidRPr="008976FB" w:rsidRDefault="008562D6" w:rsidP="00887DB0">
            <w:pPr>
              <w:autoSpaceDE w:val="0"/>
              <w:autoSpaceDN w:val="0"/>
              <w:adjustRightInd w:val="0"/>
            </w:pPr>
            <w:r w:rsidRPr="008976FB">
              <w:t>Методическиеприемыобучения каллиграфическимнавыкамписьма.</w:t>
            </w:r>
          </w:p>
          <w:p w:rsidR="008562D6" w:rsidRPr="00E44FC2" w:rsidRDefault="008562D6" w:rsidP="00887DB0"/>
        </w:tc>
        <w:tc>
          <w:tcPr>
            <w:tcW w:w="824" w:type="dxa"/>
          </w:tcPr>
          <w:p w:rsidR="008562D6" w:rsidRPr="00E44FC2" w:rsidRDefault="008562D6" w:rsidP="00935672">
            <w:pPr>
              <w:jc w:val="center"/>
            </w:pPr>
            <w:r w:rsidRPr="00E44FC2">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5.</w:t>
            </w:r>
          </w:p>
        </w:tc>
        <w:tc>
          <w:tcPr>
            <w:tcW w:w="2708" w:type="dxa"/>
          </w:tcPr>
          <w:p w:rsidR="008562D6" w:rsidRPr="008E1D0F" w:rsidRDefault="008562D6" w:rsidP="00887DB0">
            <w:pPr>
              <w:autoSpaceDE w:val="0"/>
              <w:autoSpaceDN w:val="0"/>
              <w:adjustRightInd w:val="0"/>
            </w:pPr>
            <w:r w:rsidRPr="008E1D0F">
              <w:t>Творческийпоисквметодикеобученияписьмумладшихшкольников</w:t>
            </w:r>
          </w:p>
          <w:p w:rsidR="008562D6" w:rsidRPr="00E44FC2" w:rsidRDefault="008562D6" w:rsidP="00887DB0"/>
        </w:tc>
        <w:tc>
          <w:tcPr>
            <w:tcW w:w="824" w:type="dxa"/>
          </w:tcPr>
          <w:p w:rsidR="008562D6" w:rsidRPr="00E44FC2" w:rsidRDefault="008562D6" w:rsidP="00935672">
            <w:pPr>
              <w:jc w:val="center"/>
            </w:pPr>
            <w:r>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6.</w:t>
            </w:r>
          </w:p>
        </w:tc>
        <w:tc>
          <w:tcPr>
            <w:tcW w:w="2708" w:type="dxa"/>
          </w:tcPr>
          <w:p w:rsidR="008562D6" w:rsidRPr="00E44FC2" w:rsidRDefault="008562D6" w:rsidP="00887DB0">
            <w:r w:rsidRPr="003D59AF">
              <w:t>Особенности обучения письму леворуких детей</w:t>
            </w:r>
          </w:p>
        </w:tc>
        <w:tc>
          <w:tcPr>
            <w:tcW w:w="824" w:type="dxa"/>
          </w:tcPr>
          <w:p w:rsidR="008562D6" w:rsidRPr="00E44FC2" w:rsidRDefault="008562D6" w:rsidP="00935672">
            <w:pPr>
              <w:jc w:val="center"/>
            </w:pPr>
            <w:r>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7</w:t>
            </w:r>
          </w:p>
        </w:tc>
      </w:tr>
      <w:tr w:rsidR="008562D6" w:rsidRPr="00E44FC2" w:rsidTr="00CB72D5">
        <w:tc>
          <w:tcPr>
            <w:tcW w:w="744" w:type="dxa"/>
          </w:tcPr>
          <w:p w:rsidR="008562D6" w:rsidRPr="00E44FC2" w:rsidRDefault="008562D6" w:rsidP="008A33B7">
            <w:pPr>
              <w:pStyle w:val="a3"/>
              <w:numPr>
                <w:ilvl w:val="0"/>
                <w:numId w:val="7"/>
              </w:numPr>
              <w:ind w:left="0"/>
              <w:jc w:val="both"/>
            </w:pPr>
            <w:r>
              <w:t>7</w:t>
            </w:r>
          </w:p>
        </w:tc>
        <w:tc>
          <w:tcPr>
            <w:tcW w:w="2708" w:type="dxa"/>
          </w:tcPr>
          <w:p w:rsidR="008562D6" w:rsidRPr="00FF65CD" w:rsidRDefault="008562D6" w:rsidP="00887DB0">
            <w:pPr>
              <w:autoSpaceDE w:val="0"/>
              <w:autoSpaceDN w:val="0"/>
              <w:adjustRightInd w:val="0"/>
            </w:pPr>
            <w:r w:rsidRPr="00FF65CD">
              <w:t>Каллиграфические ошибки. Классификация, пути устранения</w:t>
            </w:r>
          </w:p>
          <w:p w:rsidR="008562D6" w:rsidRPr="003D59AF" w:rsidRDefault="008562D6" w:rsidP="00887DB0"/>
        </w:tc>
        <w:tc>
          <w:tcPr>
            <w:tcW w:w="824" w:type="dxa"/>
          </w:tcPr>
          <w:p w:rsidR="008562D6" w:rsidRDefault="008562D6" w:rsidP="00935672">
            <w:pPr>
              <w:jc w:val="center"/>
            </w:pPr>
            <w:r>
              <w:t>2</w:t>
            </w:r>
          </w:p>
        </w:tc>
        <w:tc>
          <w:tcPr>
            <w:tcW w:w="1035" w:type="dxa"/>
          </w:tcPr>
          <w:p w:rsidR="008562D6" w:rsidRPr="00B04C9F" w:rsidRDefault="008562D6" w:rsidP="001B7901">
            <w:pPr>
              <w:jc w:val="center"/>
            </w:pPr>
            <w:r>
              <w:t>2</w:t>
            </w:r>
          </w:p>
        </w:tc>
        <w:tc>
          <w:tcPr>
            <w:tcW w:w="838" w:type="dxa"/>
          </w:tcPr>
          <w:p w:rsidR="008562D6" w:rsidRPr="00E44FC2" w:rsidRDefault="008562D6" w:rsidP="00935672">
            <w:pPr>
              <w:jc w:val="center"/>
            </w:pPr>
          </w:p>
        </w:tc>
        <w:tc>
          <w:tcPr>
            <w:tcW w:w="2142" w:type="dxa"/>
          </w:tcPr>
          <w:p w:rsidR="008562D6" w:rsidRDefault="008562D6" w:rsidP="00322902">
            <w:pPr>
              <w:jc w:val="center"/>
            </w:pPr>
            <w:r>
              <w:t>7</w:t>
            </w:r>
          </w:p>
        </w:tc>
      </w:tr>
      <w:tr w:rsidR="008562D6" w:rsidRPr="00E44FC2" w:rsidTr="00CB72D5">
        <w:tc>
          <w:tcPr>
            <w:tcW w:w="744" w:type="dxa"/>
          </w:tcPr>
          <w:p w:rsidR="008562D6" w:rsidRPr="00E44FC2" w:rsidRDefault="008562D6" w:rsidP="00935672">
            <w:pPr>
              <w:pStyle w:val="a3"/>
              <w:ind w:left="0"/>
              <w:jc w:val="both"/>
            </w:pPr>
          </w:p>
        </w:tc>
        <w:tc>
          <w:tcPr>
            <w:tcW w:w="2708" w:type="dxa"/>
          </w:tcPr>
          <w:p w:rsidR="008562D6" w:rsidRPr="00E44FC2" w:rsidRDefault="008562D6" w:rsidP="00935672">
            <w:pPr>
              <w:jc w:val="both"/>
            </w:pPr>
            <w:r w:rsidRPr="00E44FC2">
              <w:t xml:space="preserve">Итого </w:t>
            </w:r>
          </w:p>
        </w:tc>
        <w:tc>
          <w:tcPr>
            <w:tcW w:w="824" w:type="dxa"/>
          </w:tcPr>
          <w:p w:rsidR="008562D6" w:rsidRPr="00E44FC2" w:rsidRDefault="008562D6" w:rsidP="00F43B44">
            <w:pPr>
              <w:jc w:val="center"/>
            </w:pPr>
            <w:r w:rsidRPr="00E44FC2">
              <w:t>1</w:t>
            </w:r>
            <w:r>
              <w:t>4</w:t>
            </w:r>
          </w:p>
        </w:tc>
        <w:tc>
          <w:tcPr>
            <w:tcW w:w="1035" w:type="dxa"/>
          </w:tcPr>
          <w:p w:rsidR="008562D6" w:rsidRPr="00E44FC2" w:rsidRDefault="008562D6" w:rsidP="009E2118">
            <w:pPr>
              <w:jc w:val="center"/>
            </w:pPr>
            <w:r>
              <w:t>12</w:t>
            </w:r>
          </w:p>
        </w:tc>
        <w:tc>
          <w:tcPr>
            <w:tcW w:w="838" w:type="dxa"/>
          </w:tcPr>
          <w:p w:rsidR="008562D6" w:rsidRPr="00E44FC2" w:rsidRDefault="008562D6" w:rsidP="00935672">
            <w:pPr>
              <w:jc w:val="center"/>
            </w:pPr>
          </w:p>
        </w:tc>
        <w:tc>
          <w:tcPr>
            <w:tcW w:w="2142" w:type="dxa"/>
          </w:tcPr>
          <w:p w:rsidR="008562D6" w:rsidRPr="00E44FC2" w:rsidRDefault="008562D6" w:rsidP="00935672">
            <w:pPr>
              <w:jc w:val="center"/>
            </w:pPr>
            <w:r>
              <w:t>44</w:t>
            </w:r>
          </w:p>
        </w:tc>
      </w:tr>
    </w:tbl>
    <w:p w:rsidR="008562D6" w:rsidRPr="00E44FC2" w:rsidRDefault="008562D6" w:rsidP="00D00133">
      <w:pPr>
        <w:autoSpaceDE w:val="0"/>
        <w:autoSpaceDN w:val="0"/>
        <w:adjustRightInd w:val="0"/>
        <w:ind w:left="360"/>
        <w:jc w:val="both"/>
      </w:pPr>
      <w:r w:rsidRPr="00E44FC2">
        <w:rPr>
          <w:lang w:val="en-US"/>
        </w:rPr>
        <w:t xml:space="preserve">*- </w:t>
      </w:r>
      <w:r w:rsidRPr="00E44FC2">
        <w:t>в интерактивной форме</w:t>
      </w:r>
    </w:p>
    <w:p w:rsidR="008562D6" w:rsidRPr="00E44FC2" w:rsidRDefault="008562D6" w:rsidP="00D00133">
      <w:pPr>
        <w:autoSpaceDE w:val="0"/>
        <w:autoSpaceDN w:val="0"/>
        <w:adjustRightInd w:val="0"/>
        <w:ind w:left="360"/>
        <w:jc w:val="both"/>
      </w:pPr>
    </w:p>
    <w:p w:rsidR="008562D6" w:rsidRPr="00E44FC2" w:rsidRDefault="008562D6" w:rsidP="006757A5">
      <w:pPr>
        <w:pStyle w:val="a3"/>
        <w:ind w:left="1724"/>
        <w:jc w:val="both"/>
        <w:rPr>
          <w:b/>
        </w:rPr>
      </w:pPr>
      <w:r w:rsidRPr="00E44FC2">
        <w:rPr>
          <w:b/>
        </w:rPr>
        <w:t>4.1.</w:t>
      </w:r>
      <w:r>
        <w:rPr>
          <w:b/>
        </w:rPr>
        <w:t>2 Зао</w:t>
      </w:r>
      <w:r w:rsidRPr="00E44FC2">
        <w:rPr>
          <w:b/>
        </w:rPr>
        <w:t>чная форма обучения</w:t>
      </w:r>
    </w:p>
    <w:p w:rsidR="008562D6" w:rsidRPr="00E44FC2" w:rsidRDefault="008562D6" w:rsidP="006757A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8562D6" w:rsidRPr="00E44FC2" w:rsidTr="001C0F72">
        <w:tc>
          <w:tcPr>
            <w:tcW w:w="744" w:type="dxa"/>
            <w:vMerge w:val="restart"/>
          </w:tcPr>
          <w:p w:rsidR="008562D6" w:rsidRPr="00E44FC2" w:rsidRDefault="008562D6" w:rsidP="001C0F72">
            <w:pPr>
              <w:jc w:val="center"/>
              <w:rPr>
                <w:b/>
              </w:rPr>
            </w:pPr>
          </w:p>
          <w:p w:rsidR="008562D6" w:rsidRPr="00E44FC2" w:rsidRDefault="008562D6" w:rsidP="001C0F72">
            <w:pPr>
              <w:jc w:val="center"/>
              <w:rPr>
                <w:b/>
              </w:rPr>
            </w:pPr>
            <w:r w:rsidRPr="00E44FC2">
              <w:rPr>
                <w:b/>
              </w:rPr>
              <w:t>№ п/п</w:t>
            </w:r>
          </w:p>
        </w:tc>
        <w:tc>
          <w:tcPr>
            <w:tcW w:w="2708" w:type="dxa"/>
            <w:vMerge w:val="restart"/>
          </w:tcPr>
          <w:p w:rsidR="008562D6" w:rsidRPr="00E44FC2" w:rsidRDefault="008562D6" w:rsidP="001C0F72">
            <w:pPr>
              <w:jc w:val="center"/>
              <w:rPr>
                <w:b/>
              </w:rPr>
            </w:pPr>
          </w:p>
          <w:p w:rsidR="008562D6" w:rsidRPr="00E44FC2" w:rsidRDefault="008562D6" w:rsidP="001C0F72">
            <w:pPr>
              <w:jc w:val="center"/>
              <w:rPr>
                <w:b/>
              </w:rPr>
            </w:pPr>
            <w:r w:rsidRPr="00E44FC2">
              <w:rPr>
                <w:b/>
              </w:rPr>
              <w:t>Раздел/тема</w:t>
            </w:r>
          </w:p>
        </w:tc>
        <w:tc>
          <w:tcPr>
            <w:tcW w:w="4839" w:type="dxa"/>
            <w:gridSpan w:val="4"/>
          </w:tcPr>
          <w:p w:rsidR="008562D6" w:rsidRPr="00E44FC2" w:rsidRDefault="008562D6" w:rsidP="001C0F72">
            <w:pPr>
              <w:jc w:val="center"/>
              <w:rPr>
                <w:b/>
              </w:rPr>
            </w:pPr>
            <w:r w:rsidRPr="00E44FC2">
              <w:rPr>
                <w:b/>
              </w:rPr>
              <w:t>Виды учебной работы (в часах)</w:t>
            </w:r>
          </w:p>
        </w:tc>
      </w:tr>
      <w:tr w:rsidR="008562D6" w:rsidRPr="00E44FC2" w:rsidTr="001C0F72">
        <w:tc>
          <w:tcPr>
            <w:tcW w:w="744" w:type="dxa"/>
            <w:vMerge/>
          </w:tcPr>
          <w:p w:rsidR="008562D6" w:rsidRPr="00E44FC2" w:rsidRDefault="008562D6" w:rsidP="001C0F72">
            <w:pPr>
              <w:jc w:val="center"/>
              <w:rPr>
                <w:b/>
              </w:rPr>
            </w:pPr>
          </w:p>
        </w:tc>
        <w:tc>
          <w:tcPr>
            <w:tcW w:w="2708" w:type="dxa"/>
            <w:vMerge/>
          </w:tcPr>
          <w:p w:rsidR="008562D6" w:rsidRPr="00E44FC2" w:rsidRDefault="008562D6" w:rsidP="001C0F72">
            <w:pPr>
              <w:jc w:val="center"/>
              <w:rPr>
                <w:b/>
              </w:rPr>
            </w:pPr>
          </w:p>
        </w:tc>
        <w:tc>
          <w:tcPr>
            <w:tcW w:w="2697" w:type="dxa"/>
            <w:gridSpan w:val="3"/>
          </w:tcPr>
          <w:p w:rsidR="008562D6" w:rsidRPr="00E44FC2" w:rsidRDefault="008562D6" w:rsidP="001C0F72">
            <w:pPr>
              <w:jc w:val="center"/>
              <w:rPr>
                <w:b/>
              </w:rPr>
            </w:pPr>
            <w:r w:rsidRPr="00E44FC2">
              <w:rPr>
                <w:b/>
              </w:rPr>
              <w:t>Аудиторная работа</w:t>
            </w:r>
          </w:p>
        </w:tc>
        <w:tc>
          <w:tcPr>
            <w:tcW w:w="2142" w:type="dxa"/>
            <w:vMerge w:val="restart"/>
          </w:tcPr>
          <w:p w:rsidR="008562D6" w:rsidRPr="00E44FC2" w:rsidRDefault="008562D6" w:rsidP="001C0F72">
            <w:pPr>
              <w:jc w:val="center"/>
              <w:rPr>
                <w:b/>
              </w:rPr>
            </w:pPr>
            <w:r w:rsidRPr="00E44FC2">
              <w:rPr>
                <w:b/>
              </w:rPr>
              <w:t>Самостоятельная работа</w:t>
            </w:r>
          </w:p>
        </w:tc>
      </w:tr>
      <w:tr w:rsidR="008562D6" w:rsidRPr="00E44FC2" w:rsidTr="001C0F72">
        <w:tc>
          <w:tcPr>
            <w:tcW w:w="744" w:type="dxa"/>
            <w:vMerge/>
          </w:tcPr>
          <w:p w:rsidR="008562D6" w:rsidRPr="00E44FC2" w:rsidRDefault="008562D6" w:rsidP="001C0F72">
            <w:pPr>
              <w:jc w:val="both"/>
            </w:pPr>
          </w:p>
        </w:tc>
        <w:tc>
          <w:tcPr>
            <w:tcW w:w="2708" w:type="dxa"/>
            <w:vMerge/>
          </w:tcPr>
          <w:p w:rsidR="008562D6" w:rsidRPr="00E44FC2" w:rsidRDefault="008562D6" w:rsidP="001C0F72">
            <w:pPr>
              <w:jc w:val="both"/>
            </w:pPr>
          </w:p>
        </w:tc>
        <w:tc>
          <w:tcPr>
            <w:tcW w:w="824" w:type="dxa"/>
          </w:tcPr>
          <w:p w:rsidR="008562D6" w:rsidRPr="00E44FC2" w:rsidRDefault="008562D6" w:rsidP="001C0F72">
            <w:pPr>
              <w:jc w:val="center"/>
              <w:rPr>
                <w:b/>
              </w:rPr>
            </w:pPr>
            <w:r w:rsidRPr="00E44FC2">
              <w:rPr>
                <w:b/>
              </w:rPr>
              <w:t>ЛЗ</w:t>
            </w:r>
          </w:p>
        </w:tc>
        <w:tc>
          <w:tcPr>
            <w:tcW w:w="1035" w:type="dxa"/>
          </w:tcPr>
          <w:p w:rsidR="008562D6" w:rsidRPr="00E44FC2" w:rsidRDefault="008562D6" w:rsidP="001C0F72">
            <w:pPr>
              <w:jc w:val="center"/>
              <w:rPr>
                <w:b/>
              </w:rPr>
            </w:pPr>
            <w:r w:rsidRPr="00E44FC2">
              <w:rPr>
                <w:b/>
              </w:rPr>
              <w:t>ПЗ</w:t>
            </w:r>
          </w:p>
        </w:tc>
        <w:tc>
          <w:tcPr>
            <w:tcW w:w="838" w:type="dxa"/>
          </w:tcPr>
          <w:p w:rsidR="008562D6" w:rsidRPr="00E44FC2" w:rsidRDefault="008562D6" w:rsidP="001C0F72">
            <w:pPr>
              <w:rPr>
                <w:b/>
              </w:rPr>
            </w:pPr>
            <w:r w:rsidRPr="00E44FC2">
              <w:rPr>
                <w:b/>
              </w:rPr>
              <w:t>ЛабЗ</w:t>
            </w:r>
          </w:p>
        </w:tc>
        <w:tc>
          <w:tcPr>
            <w:tcW w:w="2142" w:type="dxa"/>
            <w:vMerge/>
          </w:tcPr>
          <w:p w:rsidR="008562D6" w:rsidRPr="00E44FC2" w:rsidRDefault="008562D6" w:rsidP="001C0F72">
            <w:pPr>
              <w:jc w:val="both"/>
            </w:pP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1.</w:t>
            </w:r>
          </w:p>
        </w:tc>
        <w:tc>
          <w:tcPr>
            <w:tcW w:w="2708" w:type="dxa"/>
          </w:tcPr>
          <w:p w:rsidR="008562D6" w:rsidRPr="00E44FC2" w:rsidRDefault="008562D6" w:rsidP="001C0F72">
            <w:r>
              <w:t>Современное русское письмо. Алфавит. Особенности современной русской каллиграфии</w:t>
            </w:r>
          </w:p>
        </w:tc>
        <w:tc>
          <w:tcPr>
            <w:tcW w:w="824" w:type="dxa"/>
          </w:tcPr>
          <w:p w:rsidR="008562D6" w:rsidRPr="00E44FC2" w:rsidRDefault="008562D6" w:rsidP="001C0F72">
            <w:pPr>
              <w:jc w:val="center"/>
            </w:pPr>
            <w:r>
              <w:t>2</w:t>
            </w:r>
          </w:p>
        </w:tc>
        <w:tc>
          <w:tcPr>
            <w:tcW w:w="1035" w:type="dxa"/>
          </w:tcPr>
          <w:p w:rsidR="008562D6" w:rsidRPr="00E44FC2" w:rsidRDefault="008562D6" w:rsidP="001C0F72">
            <w:pPr>
              <w:jc w:val="center"/>
            </w:pPr>
          </w:p>
        </w:tc>
        <w:tc>
          <w:tcPr>
            <w:tcW w:w="838" w:type="dxa"/>
          </w:tcPr>
          <w:p w:rsidR="008562D6" w:rsidRPr="00E44FC2" w:rsidRDefault="008562D6" w:rsidP="001C0F72">
            <w:pPr>
              <w:jc w:val="center"/>
            </w:pPr>
          </w:p>
        </w:tc>
        <w:tc>
          <w:tcPr>
            <w:tcW w:w="2142" w:type="dxa"/>
          </w:tcPr>
          <w:p w:rsidR="008562D6" w:rsidRPr="00E44FC2" w:rsidRDefault="008562D6" w:rsidP="001C0F72">
            <w:pPr>
              <w:jc w:val="center"/>
            </w:pPr>
            <w:r>
              <w:t>10</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2.</w:t>
            </w:r>
          </w:p>
        </w:tc>
        <w:tc>
          <w:tcPr>
            <w:tcW w:w="2708" w:type="dxa"/>
          </w:tcPr>
          <w:p w:rsidR="008562D6" w:rsidRPr="003C7099" w:rsidRDefault="008562D6" w:rsidP="001C0F72">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1C0F72"/>
        </w:tc>
        <w:tc>
          <w:tcPr>
            <w:tcW w:w="824" w:type="dxa"/>
          </w:tcPr>
          <w:p w:rsidR="008562D6" w:rsidRPr="00E44FC2" w:rsidRDefault="008562D6" w:rsidP="001C0F72">
            <w:pPr>
              <w:jc w:val="center"/>
            </w:pPr>
          </w:p>
        </w:tc>
        <w:tc>
          <w:tcPr>
            <w:tcW w:w="1035" w:type="dxa"/>
          </w:tcPr>
          <w:p w:rsidR="008562D6" w:rsidRDefault="008562D6" w:rsidP="001C0F72">
            <w:pPr>
              <w:jc w:val="center"/>
            </w:pPr>
            <w:r>
              <w:t>2</w:t>
            </w: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3.</w:t>
            </w:r>
          </w:p>
        </w:tc>
        <w:tc>
          <w:tcPr>
            <w:tcW w:w="2708" w:type="dxa"/>
          </w:tcPr>
          <w:p w:rsidR="008562D6" w:rsidRPr="00F6411C" w:rsidRDefault="008562D6" w:rsidP="001C0F72">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1C0F72"/>
        </w:tc>
        <w:tc>
          <w:tcPr>
            <w:tcW w:w="824" w:type="dxa"/>
          </w:tcPr>
          <w:p w:rsidR="008562D6" w:rsidRPr="00E44FC2" w:rsidRDefault="008562D6" w:rsidP="001C0F72">
            <w:pPr>
              <w:jc w:val="center"/>
            </w:pPr>
            <w:r>
              <w:t>2</w:t>
            </w:r>
          </w:p>
        </w:tc>
        <w:tc>
          <w:tcPr>
            <w:tcW w:w="1035" w:type="dxa"/>
          </w:tcPr>
          <w:p w:rsidR="008562D6" w:rsidRDefault="008562D6" w:rsidP="001C0F72">
            <w:pPr>
              <w:jc w:val="center"/>
            </w:pP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4.</w:t>
            </w:r>
          </w:p>
        </w:tc>
        <w:tc>
          <w:tcPr>
            <w:tcW w:w="2708" w:type="dxa"/>
          </w:tcPr>
          <w:p w:rsidR="008562D6" w:rsidRPr="008976FB" w:rsidRDefault="008562D6" w:rsidP="001C0F72">
            <w:pPr>
              <w:autoSpaceDE w:val="0"/>
              <w:autoSpaceDN w:val="0"/>
              <w:adjustRightInd w:val="0"/>
            </w:pPr>
            <w:r w:rsidRPr="008976FB">
              <w:t>Методические</w:t>
            </w:r>
            <w:r w:rsidR="00D13256">
              <w:t xml:space="preserve"> </w:t>
            </w:r>
            <w:r w:rsidRPr="008976FB">
              <w:t>приемы</w:t>
            </w:r>
            <w:r w:rsidR="00D13256">
              <w:t xml:space="preserve"> </w:t>
            </w:r>
            <w:r w:rsidRPr="008976FB">
              <w:t>обучения каллиграфическим</w:t>
            </w:r>
            <w:r w:rsidR="00D13256">
              <w:t xml:space="preserve"> </w:t>
            </w:r>
            <w:r w:rsidRPr="008976FB">
              <w:t>навыкам</w:t>
            </w:r>
            <w:r w:rsidR="00D13256">
              <w:t xml:space="preserve"> </w:t>
            </w:r>
            <w:r w:rsidRPr="008976FB">
              <w:t>письма.</w:t>
            </w:r>
          </w:p>
          <w:p w:rsidR="008562D6" w:rsidRPr="00E44FC2" w:rsidRDefault="008562D6" w:rsidP="001C0F72"/>
        </w:tc>
        <w:tc>
          <w:tcPr>
            <w:tcW w:w="824" w:type="dxa"/>
          </w:tcPr>
          <w:p w:rsidR="008562D6" w:rsidRPr="00E44FC2" w:rsidRDefault="008562D6" w:rsidP="001C0F72">
            <w:pPr>
              <w:jc w:val="center"/>
            </w:pPr>
          </w:p>
        </w:tc>
        <w:tc>
          <w:tcPr>
            <w:tcW w:w="1035" w:type="dxa"/>
          </w:tcPr>
          <w:p w:rsidR="008562D6" w:rsidRDefault="008562D6" w:rsidP="001C0F72">
            <w:pPr>
              <w:jc w:val="center"/>
            </w:pPr>
            <w:r>
              <w:t>2</w:t>
            </w: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5.</w:t>
            </w:r>
          </w:p>
        </w:tc>
        <w:tc>
          <w:tcPr>
            <w:tcW w:w="2708" w:type="dxa"/>
          </w:tcPr>
          <w:p w:rsidR="008562D6" w:rsidRPr="008E1D0F" w:rsidRDefault="008562D6" w:rsidP="001C0F72">
            <w:pPr>
              <w:autoSpaceDE w:val="0"/>
              <w:autoSpaceDN w:val="0"/>
              <w:adjustRightInd w:val="0"/>
            </w:pPr>
            <w:r w:rsidRPr="008E1D0F">
              <w:t>Творческий</w:t>
            </w:r>
            <w:r w:rsidR="00D13256">
              <w:t xml:space="preserve"> </w:t>
            </w:r>
            <w:r w:rsidRPr="008E1D0F">
              <w:t>поиск</w:t>
            </w:r>
            <w:r w:rsidR="00D13256">
              <w:t xml:space="preserve"> </w:t>
            </w:r>
            <w:r w:rsidRPr="008E1D0F">
              <w:t>в</w:t>
            </w:r>
            <w:r w:rsidR="00D13256">
              <w:t xml:space="preserve"> </w:t>
            </w:r>
            <w:r w:rsidRPr="008E1D0F">
              <w:t>методике</w:t>
            </w:r>
            <w:r w:rsidR="00D13256">
              <w:t xml:space="preserve"> </w:t>
            </w:r>
            <w:r w:rsidRPr="008E1D0F">
              <w:t>обучения</w:t>
            </w:r>
            <w:r w:rsidR="00D13256">
              <w:t xml:space="preserve"> </w:t>
            </w:r>
            <w:r w:rsidRPr="008E1D0F">
              <w:t>письму</w:t>
            </w:r>
            <w:r w:rsidR="00D13256">
              <w:t xml:space="preserve"> </w:t>
            </w:r>
            <w:r w:rsidRPr="008E1D0F">
              <w:t>младших</w:t>
            </w:r>
            <w:r w:rsidR="00D13256">
              <w:t xml:space="preserve"> </w:t>
            </w:r>
            <w:r w:rsidRPr="008E1D0F">
              <w:t>школьников</w:t>
            </w:r>
          </w:p>
          <w:p w:rsidR="008562D6" w:rsidRPr="00E44FC2" w:rsidRDefault="008562D6" w:rsidP="001C0F72"/>
        </w:tc>
        <w:tc>
          <w:tcPr>
            <w:tcW w:w="824" w:type="dxa"/>
          </w:tcPr>
          <w:p w:rsidR="008562D6" w:rsidRPr="00E44FC2" w:rsidRDefault="008562D6" w:rsidP="001C0F72">
            <w:pPr>
              <w:jc w:val="center"/>
            </w:pPr>
          </w:p>
        </w:tc>
        <w:tc>
          <w:tcPr>
            <w:tcW w:w="1035" w:type="dxa"/>
          </w:tcPr>
          <w:p w:rsidR="008562D6" w:rsidRDefault="008562D6" w:rsidP="001C0F72">
            <w:pPr>
              <w:jc w:val="center"/>
            </w:pP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6.</w:t>
            </w:r>
          </w:p>
        </w:tc>
        <w:tc>
          <w:tcPr>
            <w:tcW w:w="2708" w:type="dxa"/>
          </w:tcPr>
          <w:p w:rsidR="008562D6" w:rsidRPr="00E44FC2" w:rsidRDefault="008562D6" w:rsidP="001C0F72">
            <w:r w:rsidRPr="003D59AF">
              <w:t>Особенности обучения письму леворуких детей</w:t>
            </w:r>
          </w:p>
        </w:tc>
        <w:tc>
          <w:tcPr>
            <w:tcW w:w="824" w:type="dxa"/>
          </w:tcPr>
          <w:p w:rsidR="008562D6" w:rsidRPr="00E44FC2" w:rsidRDefault="008562D6" w:rsidP="001C0F72">
            <w:pPr>
              <w:jc w:val="center"/>
            </w:pPr>
          </w:p>
        </w:tc>
        <w:tc>
          <w:tcPr>
            <w:tcW w:w="1035" w:type="dxa"/>
          </w:tcPr>
          <w:p w:rsidR="008562D6" w:rsidRDefault="008562D6" w:rsidP="001C0F72">
            <w:pPr>
              <w:jc w:val="center"/>
            </w:pP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t>7</w:t>
            </w:r>
          </w:p>
        </w:tc>
        <w:tc>
          <w:tcPr>
            <w:tcW w:w="2708" w:type="dxa"/>
          </w:tcPr>
          <w:p w:rsidR="008562D6" w:rsidRPr="00FF65CD" w:rsidRDefault="008562D6" w:rsidP="001C0F72">
            <w:pPr>
              <w:autoSpaceDE w:val="0"/>
              <w:autoSpaceDN w:val="0"/>
              <w:adjustRightInd w:val="0"/>
            </w:pPr>
            <w:r w:rsidRPr="00FF65CD">
              <w:t>Каллиграфические ошибки. Классификация, пути устранения</w:t>
            </w:r>
          </w:p>
          <w:p w:rsidR="008562D6" w:rsidRPr="003D59AF" w:rsidRDefault="008562D6" w:rsidP="001C0F72"/>
        </w:tc>
        <w:tc>
          <w:tcPr>
            <w:tcW w:w="824" w:type="dxa"/>
          </w:tcPr>
          <w:p w:rsidR="008562D6" w:rsidRDefault="008562D6" w:rsidP="001C0F72">
            <w:pPr>
              <w:jc w:val="center"/>
            </w:pPr>
          </w:p>
        </w:tc>
        <w:tc>
          <w:tcPr>
            <w:tcW w:w="1035" w:type="dxa"/>
          </w:tcPr>
          <w:p w:rsidR="008562D6" w:rsidRPr="00B04C9F" w:rsidRDefault="008562D6" w:rsidP="001C0F72">
            <w:pPr>
              <w:jc w:val="center"/>
            </w:pPr>
            <w:r>
              <w:t>2</w:t>
            </w: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1C0F72">
            <w:pPr>
              <w:pStyle w:val="a3"/>
              <w:ind w:left="0"/>
              <w:jc w:val="both"/>
            </w:pPr>
          </w:p>
        </w:tc>
        <w:tc>
          <w:tcPr>
            <w:tcW w:w="2708" w:type="dxa"/>
          </w:tcPr>
          <w:p w:rsidR="008562D6" w:rsidRPr="00E44FC2" w:rsidRDefault="008562D6" w:rsidP="001C0F72">
            <w:pPr>
              <w:jc w:val="both"/>
            </w:pPr>
            <w:r w:rsidRPr="00E44FC2">
              <w:t xml:space="preserve">Итого </w:t>
            </w:r>
          </w:p>
        </w:tc>
        <w:tc>
          <w:tcPr>
            <w:tcW w:w="824" w:type="dxa"/>
          </w:tcPr>
          <w:p w:rsidR="008562D6" w:rsidRPr="00E44FC2" w:rsidRDefault="008562D6" w:rsidP="001C0F72">
            <w:pPr>
              <w:jc w:val="center"/>
            </w:pPr>
            <w:r>
              <w:t>4</w:t>
            </w:r>
          </w:p>
        </w:tc>
        <w:tc>
          <w:tcPr>
            <w:tcW w:w="1035" w:type="dxa"/>
          </w:tcPr>
          <w:p w:rsidR="008562D6" w:rsidRPr="00E44FC2" w:rsidRDefault="008562D6" w:rsidP="001C0F72">
            <w:pPr>
              <w:jc w:val="center"/>
            </w:pPr>
            <w:r>
              <w:t>6</w:t>
            </w:r>
          </w:p>
        </w:tc>
        <w:tc>
          <w:tcPr>
            <w:tcW w:w="838" w:type="dxa"/>
          </w:tcPr>
          <w:p w:rsidR="008562D6" w:rsidRPr="00E44FC2" w:rsidRDefault="008562D6" w:rsidP="001C0F72">
            <w:pPr>
              <w:jc w:val="center"/>
            </w:pPr>
          </w:p>
        </w:tc>
        <w:tc>
          <w:tcPr>
            <w:tcW w:w="2142" w:type="dxa"/>
          </w:tcPr>
          <w:p w:rsidR="008562D6" w:rsidRPr="00E44FC2" w:rsidRDefault="008562D6" w:rsidP="001C0F72">
            <w:pPr>
              <w:jc w:val="center"/>
            </w:pPr>
            <w:r>
              <w:t>58</w:t>
            </w:r>
          </w:p>
        </w:tc>
      </w:tr>
    </w:tbl>
    <w:p w:rsidR="008562D6" w:rsidRPr="00E44FC2" w:rsidRDefault="008562D6" w:rsidP="006757A5">
      <w:pPr>
        <w:autoSpaceDE w:val="0"/>
        <w:autoSpaceDN w:val="0"/>
        <w:adjustRightInd w:val="0"/>
        <w:ind w:left="360"/>
        <w:jc w:val="both"/>
      </w:pPr>
      <w:r w:rsidRPr="00E44FC2">
        <w:rPr>
          <w:lang w:val="en-US"/>
        </w:rPr>
        <w:t xml:space="preserve">*- </w:t>
      </w:r>
      <w:r w:rsidRPr="00E44FC2">
        <w:t>в интерактивной форме</w:t>
      </w:r>
    </w:p>
    <w:p w:rsidR="008562D6" w:rsidRPr="00D13256" w:rsidRDefault="008562D6" w:rsidP="00D00133">
      <w:pPr>
        <w:autoSpaceDE w:val="0"/>
        <w:autoSpaceDN w:val="0"/>
        <w:adjustRightInd w:val="0"/>
        <w:jc w:val="both"/>
      </w:pPr>
    </w:p>
    <w:p w:rsidR="008562D6" w:rsidRPr="00E44FC2" w:rsidRDefault="008562D6" w:rsidP="008A33B7">
      <w:pPr>
        <w:numPr>
          <w:ilvl w:val="1"/>
          <w:numId w:val="6"/>
        </w:numPr>
        <w:autoSpaceDE w:val="0"/>
        <w:autoSpaceDN w:val="0"/>
        <w:adjustRightInd w:val="0"/>
        <w:jc w:val="both"/>
        <w:rPr>
          <w:b/>
          <w:i/>
        </w:rPr>
      </w:pPr>
      <w:r w:rsidRPr="00E44FC2">
        <w:rPr>
          <w:b/>
          <w:i/>
        </w:rPr>
        <w:t>Программа дисциплины, структурированная по темам / разделам</w:t>
      </w:r>
    </w:p>
    <w:p w:rsidR="008562D6" w:rsidRPr="00E44FC2" w:rsidRDefault="008562D6" w:rsidP="00D00133">
      <w:pPr>
        <w:autoSpaceDE w:val="0"/>
        <w:autoSpaceDN w:val="0"/>
        <w:adjustRightInd w:val="0"/>
        <w:ind w:left="1440"/>
        <w:jc w:val="center"/>
        <w:rPr>
          <w:b/>
        </w:rPr>
      </w:pPr>
    </w:p>
    <w:p w:rsidR="008562D6" w:rsidRPr="00E44FC2" w:rsidRDefault="008562D6" w:rsidP="008A33B7">
      <w:pPr>
        <w:numPr>
          <w:ilvl w:val="2"/>
          <w:numId w:val="6"/>
        </w:numPr>
        <w:autoSpaceDE w:val="0"/>
        <w:autoSpaceDN w:val="0"/>
        <w:adjustRightInd w:val="0"/>
        <w:rPr>
          <w:b/>
        </w:rPr>
      </w:pPr>
      <w:r w:rsidRPr="00E44FC2">
        <w:rPr>
          <w:b/>
        </w:rPr>
        <w:t>Содержание лекционного курса</w:t>
      </w:r>
    </w:p>
    <w:p w:rsidR="008562D6" w:rsidRPr="00E44FC2" w:rsidRDefault="008562D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1740"/>
        <w:gridCol w:w="7532"/>
      </w:tblGrid>
      <w:tr w:rsidR="008562D6" w:rsidRPr="00E44FC2" w:rsidTr="00935672">
        <w:tc>
          <w:tcPr>
            <w:tcW w:w="817" w:type="dxa"/>
          </w:tcPr>
          <w:p w:rsidR="008562D6" w:rsidRPr="00E44FC2" w:rsidRDefault="008562D6" w:rsidP="00935672">
            <w:pPr>
              <w:jc w:val="center"/>
              <w:rPr>
                <w:b/>
              </w:rPr>
            </w:pPr>
            <w:r w:rsidRPr="00E44FC2">
              <w:rPr>
                <w:b/>
              </w:rPr>
              <w:t>№ п/п</w:t>
            </w:r>
          </w:p>
        </w:tc>
        <w:tc>
          <w:tcPr>
            <w:tcW w:w="2977" w:type="dxa"/>
          </w:tcPr>
          <w:p w:rsidR="008562D6" w:rsidRPr="00E44FC2" w:rsidRDefault="008562D6" w:rsidP="00935672">
            <w:pPr>
              <w:jc w:val="center"/>
              <w:rPr>
                <w:b/>
              </w:rPr>
            </w:pPr>
            <w:r w:rsidRPr="00E44FC2">
              <w:rPr>
                <w:b/>
              </w:rPr>
              <w:t>Наименование темы (раздела) дисциплины</w:t>
            </w:r>
          </w:p>
        </w:tc>
        <w:tc>
          <w:tcPr>
            <w:tcW w:w="5777" w:type="dxa"/>
          </w:tcPr>
          <w:p w:rsidR="008562D6" w:rsidRPr="00E44FC2" w:rsidRDefault="008562D6" w:rsidP="009658B9">
            <w:pPr>
              <w:jc w:val="center"/>
              <w:rPr>
                <w:b/>
              </w:rPr>
            </w:pPr>
            <w:r w:rsidRPr="00E44FC2">
              <w:rPr>
                <w:b/>
              </w:rPr>
              <w:t>Содержание лекционного занятия</w:t>
            </w:r>
          </w:p>
        </w:tc>
      </w:tr>
      <w:tr w:rsidR="008562D6" w:rsidRPr="00E44FC2" w:rsidTr="00935672">
        <w:tc>
          <w:tcPr>
            <w:tcW w:w="817" w:type="dxa"/>
          </w:tcPr>
          <w:p w:rsidR="008562D6" w:rsidRPr="00E44FC2" w:rsidRDefault="008562D6" w:rsidP="008A33B7">
            <w:pPr>
              <w:pStyle w:val="a3"/>
              <w:numPr>
                <w:ilvl w:val="0"/>
                <w:numId w:val="8"/>
              </w:numPr>
              <w:ind w:left="0"/>
              <w:jc w:val="center"/>
            </w:pPr>
          </w:p>
        </w:tc>
        <w:tc>
          <w:tcPr>
            <w:tcW w:w="2977" w:type="dxa"/>
          </w:tcPr>
          <w:p w:rsidR="008562D6" w:rsidRPr="00E44FC2" w:rsidRDefault="008562D6" w:rsidP="00887DB0">
            <w:r>
              <w:t>Современное русское письмо. Алфавит. Особенности современной русской каллиграфии</w:t>
            </w:r>
          </w:p>
        </w:tc>
        <w:tc>
          <w:tcPr>
            <w:tcW w:w="5777" w:type="dxa"/>
          </w:tcPr>
          <w:p w:rsidR="008562D6" w:rsidRPr="00187D80" w:rsidRDefault="008562D6" w:rsidP="00187D80">
            <w:pPr>
              <w:autoSpaceDE w:val="0"/>
              <w:autoSpaceDN w:val="0"/>
              <w:adjustRightInd w:val="0"/>
              <w:rPr>
                <w:rFonts w:eastAsia="TimesNewRoman"/>
              </w:rPr>
            </w:pPr>
            <w:r w:rsidRPr="00187D80">
              <w:rPr>
                <w:rFonts w:eastAsia="TimesNewRoman"/>
              </w:rPr>
              <w:t>Из</w:t>
            </w:r>
            <w:r w:rsidR="00D13256">
              <w:rPr>
                <w:rFonts w:eastAsia="TimesNewRoman"/>
              </w:rPr>
              <w:t xml:space="preserve"> </w:t>
            </w:r>
            <w:r w:rsidRPr="00187D80">
              <w:rPr>
                <w:rFonts w:eastAsia="TimesNewRoman"/>
              </w:rPr>
              <w:t>ис</w:t>
            </w:r>
            <w:r>
              <w:rPr>
                <w:rFonts w:eastAsia="TimesNewRoman"/>
              </w:rPr>
              <w:t>т</w:t>
            </w:r>
            <w:r w:rsidRPr="00187D80">
              <w:rPr>
                <w:rFonts w:eastAsia="TimesNewRoman"/>
              </w:rPr>
              <w:t>ории алфавитного</w:t>
            </w:r>
            <w:r w:rsidR="00D13256">
              <w:rPr>
                <w:rFonts w:eastAsia="TimesNewRoman"/>
              </w:rPr>
              <w:t xml:space="preserve"> </w:t>
            </w:r>
            <w:r w:rsidRPr="00187D80">
              <w:rPr>
                <w:rFonts w:eastAsia="TimesNewRoman"/>
              </w:rPr>
              <w:t>письма. Финикийский</w:t>
            </w:r>
            <w:r w:rsidR="00D13256">
              <w:rPr>
                <w:rFonts w:eastAsia="TimesNewRoman"/>
              </w:rPr>
              <w:t xml:space="preserve"> </w:t>
            </w:r>
            <w:r w:rsidRPr="00187D80">
              <w:rPr>
                <w:rFonts w:eastAsia="TimesNewRoman"/>
              </w:rPr>
              <w:t>алфавит. Древнегреческое алфавитное письмо. Русская графика. Определение понятия</w:t>
            </w:r>
            <w:r>
              <w:rPr>
                <w:rFonts w:eastAsia="TimesNewRoman"/>
              </w:rPr>
              <w:t xml:space="preserve"> «графика</w:t>
            </w:r>
            <w:r w:rsidRPr="00187D80">
              <w:rPr>
                <w:rFonts w:eastAsia="TimesNewRoman"/>
              </w:rPr>
              <w:t>»</w:t>
            </w:r>
            <w:r>
              <w:rPr>
                <w:rFonts w:eastAsia="TimesNewRoman"/>
              </w:rPr>
              <w:t>.</w:t>
            </w:r>
            <w:r w:rsidRPr="00187D80">
              <w:rPr>
                <w:rFonts w:eastAsia="TimesNewRoman"/>
              </w:rPr>
              <w:t xml:space="preserve"> Графема</w:t>
            </w:r>
          </w:p>
          <w:p w:rsidR="008562D6" w:rsidRPr="00187D80" w:rsidRDefault="008562D6" w:rsidP="00187D80">
            <w:pPr>
              <w:autoSpaceDE w:val="0"/>
              <w:autoSpaceDN w:val="0"/>
              <w:adjustRightInd w:val="0"/>
              <w:rPr>
                <w:rFonts w:eastAsia="TimesNewRoman"/>
              </w:rPr>
            </w:pPr>
            <w:r w:rsidRPr="00187D80">
              <w:rPr>
                <w:rFonts w:eastAsia="TimesNewRoman"/>
              </w:rPr>
              <w:t>Русский алфавит и названия букв.</w:t>
            </w:r>
          </w:p>
          <w:p w:rsidR="008562D6" w:rsidRPr="00187D80" w:rsidRDefault="008562D6" w:rsidP="00B479AA">
            <w:pPr>
              <w:autoSpaceDE w:val="0"/>
              <w:autoSpaceDN w:val="0"/>
              <w:adjustRightInd w:val="0"/>
              <w:rPr>
                <w:rFonts w:eastAsia="TimesNewRoman"/>
              </w:rPr>
            </w:pPr>
            <w:r w:rsidRPr="00187D80">
              <w:rPr>
                <w:rFonts w:eastAsia="TimesNewRoman"/>
              </w:rPr>
              <w:t>Соотношение</w:t>
            </w:r>
            <w:r w:rsidR="00D13256">
              <w:rPr>
                <w:rFonts w:eastAsia="TimesNewRoman"/>
              </w:rPr>
              <w:t xml:space="preserve"> </w:t>
            </w:r>
            <w:r w:rsidRPr="00187D80">
              <w:rPr>
                <w:rFonts w:eastAsia="TimesNewRoman"/>
              </w:rPr>
              <w:t>графической системы со звуковой стороной языка.</w:t>
            </w:r>
          </w:p>
          <w:p w:rsidR="008562D6" w:rsidRPr="00187D80" w:rsidRDefault="008562D6" w:rsidP="00B479AA">
            <w:pPr>
              <w:autoSpaceDE w:val="0"/>
              <w:autoSpaceDN w:val="0"/>
              <w:adjustRightInd w:val="0"/>
              <w:rPr>
                <w:rFonts w:eastAsia="TimesNewRoman"/>
              </w:rPr>
            </w:pPr>
            <w:r w:rsidRPr="00187D80">
              <w:rPr>
                <w:rFonts w:eastAsia="TimesNewRoman"/>
              </w:rPr>
              <w:t>Обозначение гласных и</w:t>
            </w:r>
            <w:r w:rsidR="00D13256">
              <w:rPr>
                <w:rFonts w:eastAsia="TimesNewRoman"/>
              </w:rPr>
              <w:t xml:space="preserve"> </w:t>
            </w:r>
            <w:r w:rsidRPr="00187D80">
              <w:rPr>
                <w:rFonts w:eastAsia="TimesNewRoman"/>
              </w:rPr>
              <w:t>согласных звуков на письме. Понятие «каллиграфия».</w:t>
            </w:r>
          </w:p>
          <w:p w:rsidR="008562D6" w:rsidRPr="00187D80" w:rsidRDefault="008562D6" w:rsidP="00187D80">
            <w:pPr>
              <w:autoSpaceDE w:val="0"/>
              <w:autoSpaceDN w:val="0"/>
              <w:adjustRightInd w:val="0"/>
              <w:rPr>
                <w:rFonts w:eastAsia="TimesNewRoman"/>
              </w:rPr>
            </w:pPr>
            <w:r w:rsidRPr="00187D80">
              <w:rPr>
                <w:rFonts w:eastAsia="TimesNewRoman"/>
              </w:rPr>
              <w:t>Характеристика современного шрифта.</w:t>
            </w:r>
          </w:p>
          <w:p w:rsidR="008562D6" w:rsidRPr="00187D80" w:rsidRDefault="008562D6" w:rsidP="0012430B">
            <w:pPr>
              <w:autoSpaceDE w:val="0"/>
              <w:autoSpaceDN w:val="0"/>
              <w:adjustRightInd w:val="0"/>
              <w:rPr>
                <w:rFonts w:eastAsia="TimesNewRoman"/>
              </w:rPr>
            </w:pPr>
            <w:r w:rsidRPr="00187D80">
              <w:rPr>
                <w:rFonts w:eastAsia="TimesNewRoman"/>
              </w:rPr>
              <w:t>Системно-структурный подход к</w:t>
            </w:r>
            <w:r w:rsidR="00D13256">
              <w:rPr>
                <w:rFonts w:eastAsia="TimesNewRoman"/>
              </w:rPr>
              <w:t xml:space="preserve"> </w:t>
            </w:r>
            <w:r w:rsidRPr="00187D80">
              <w:rPr>
                <w:rFonts w:eastAsia="TimesNewRoman"/>
              </w:rPr>
              <w:t>графическому</w:t>
            </w:r>
            <w:r w:rsidR="00D13256">
              <w:rPr>
                <w:rFonts w:eastAsia="TimesNewRoman"/>
              </w:rPr>
              <w:t xml:space="preserve"> </w:t>
            </w:r>
            <w:r w:rsidRPr="00187D80">
              <w:rPr>
                <w:rFonts w:eastAsia="TimesNewRoman"/>
              </w:rPr>
              <w:t>материалу</w:t>
            </w:r>
          </w:p>
          <w:p w:rsidR="008562D6" w:rsidRPr="00187D80" w:rsidRDefault="008562D6" w:rsidP="0012430B">
            <w:pPr>
              <w:autoSpaceDE w:val="0"/>
              <w:autoSpaceDN w:val="0"/>
              <w:adjustRightInd w:val="0"/>
              <w:rPr>
                <w:rFonts w:eastAsia="TimesNewRoman"/>
              </w:rPr>
            </w:pPr>
            <w:r w:rsidRPr="00187D80">
              <w:rPr>
                <w:rFonts w:eastAsia="TimesNewRoman"/>
              </w:rPr>
              <w:t>Основные элементы графической системы.</w:t>
            </w:r>
          </w:p>
          <w:p w:rsidR="008562D6" w:rsidRPr="00187D80" w:rsidRDefault="008562D6" w:rsidP="0012430B">
            <w:pPr>
              <w:autoSpaceDE w:val="0"/>
              <w:autoSpaceDN w:val="0"/>
              <w:adjustRightInd w:val="0"/>
              <w:rPr>
                <w:rFonts w:eastAsia="TimesNewRoman"/>
              </w:rPr>
            </w:pPr>
            <w:r w:rsidRPr="00187D80">
              <w:rPr>
                <w:rFonts w:eastAsia="TimesNewRoman"/>
              </w:rPr>
              <w:t>Типы соединений строчных и заглавных</w:t>
            </w:r>
          </w:p>
          <w:p w:rsidR="008562D6" w:rsidRPr="00E44FC2" w:rsidRDefault="008562D6" w:rsidP="0012430B">
            <w:pPr>
              <w:autoSpaceDE w:val="0"/>
              <w:autoSpaceDN w:val="0"/>
              <w:adjustRightInd w:val="0"/>
            </w:pPr>
            <w:r w:rsidRPr="00187D80">
              <w:rPr>
                <w:rFonts w:eastAsia="TimesNewRoman"/>
              </w:rPr>
              <w:t>букв.</w:t>
            </w: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2</w:t>
            </w:r>
          </w:p>
        </w:tc>
        <w:tc>
          <w:tcPr>
            <w:tcW w:w="2977" w:type="dxa"/>
          </w:tcPr>
          <w:p w:rsidR="008562D6" w:rsidRPr="003C7099" w:rsidRDefault="008562D6" w:rsidP="003C7099">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431C37"/>
        </w:tc>
        <w:tc>
          <w:tcPr>
            <w:tcW w:w="5777" w:type="dxa"/>
          </w:tcPr>
          <w:p w:rsidR="008562D6" w:rsidRPr="003C7099" w:rsidRDefault="008562D6" w:rsidP="003C7099">
            <w:pPr>
              <w:autoSpaceDE w:val="0"/>
              <w:autoSpaceDN w:val="0"/>
              <w:adjustRightInd w:val="0"/>
              <w:rPr>
                <w:rFonts w:eastAsia="TimesNewRoman"/>
              </w:rPr>
            </w:pPr>
            <w:r w:rsidRPr="003C7099">
              <w:rPr>
                <w:rFonts w:eastAsia="TimesNewRoman"/>
              </w:rPr>
              <w:t>Цели, задачи, принципы обучения письму. Целостный подход к</w:t>
            </w:r>
            <w:r w:rsidR="00D13256">
              <w:rPr>
                <w:rFonts w:eastAsia="TimesNewRoman"/>
              </w:rPr>
              <w:t xml:space="preserve"> </w:t>
            </w:r>
            <w:r w:rsidRPr="003C7099">
              <w:rPr>
                <w:rFonts w:eastAsia="TimesNewRoman"/>
              </w:rPr>
              <w:t>процессу</w:t>
            </w:r>
            <w:r w:rsidR="00D13256">
              <w:rPr>
                <w:rFonts w:eastAsia="TimesNewRoman"/>
              </w:rPr>
              <w:t xml:space="preserve"> овладения чтением и письмом. П</w:t>
            </w:r>
            <w:r w:rsidRPr="003C7099">
              <w:rPr>
                <w:rFonts w:eastAsia="TimesNewRoman"/>
              </w:rPr>
              <w:t>сихофизиологический механизм</w:t>
            </w:r>
            <w:r w:rsidR="00D13256">
              <w:rPr>
                <w:rFonts w:eastAsia="TimesNewRoman"/>
              </w:rPr>
              <w:t xml:space="preserve"> </w:t>
            </w:r>
            <w:r w:rsidRPr="003C7099">
              <w:rPr>
                <w:rFonts w:eastAsia="TimesNewRoman"/>
              </w:rPr>
              <w:t>письма.</w:t>
            </w:r>
          </w:p>
          <w:p w:rsidR="008562D6" w:rsidRDefault="008562D6" w:rsidP="003C7099">
            <w:pPr>
              <w:autoSpaceDE w:val="0"/>
              <w:autoSpaceDN w:val="0"/>
              <w:adjustRightInd w:val="0"/>
              <w:rPr>
                <w:rFonts w:eastAsia="TimesNewRoman"/>
              </w:rPr>
            </w:pPr>
            <w:r w:rsidRPr="003C7099">
              <w:rPr>
                <w:rFonts w:eastAsia="TimesNewRoman"/>
              </w:rPr>
              <w:t>Процесс</w:t>
            </w:r>
            <w:r w:rsidR="00D13256">
              <w:rPr>
                <w:rFonts w:eastAsia="TimesNewRoman"/>
              </w:rPr>
              <w:t xml:space="preserve"> </w:t>
            </w:r>
            <w:r w:rsidRPr="003C7099">
              <w:rPr>
                <w:rFonts w:eastAsia="TimesNewRoman"/>
              </w:rPr>
              <w:t>письма</w:t>
            </w:r>
            <w:r w:rsidR="00D13256">
              <w:rPr>
                <w:rFonts w:eastAsia="TimesNewRoman"/>
              </w:rPr>
              <w:t xml:space="preserve"> </w:t>
            </w:r>
            <w:r w:rsidRPr="003C7099">
              <w:rPr>
                <w:rFonts w:eastAsia="TimesNewRoman"/>
              </w:rPr>
              <w:t>как</w:t>
            </w:r>
            <w:r w:rsidR="00D13256">
              <w:rPr>
                <w:rFonts w:eastAsia="TimesNewRoman"/>
              </w:rPr>
              <w:t xml:space="preserve"> </w:t>
            </w:r>
            <w:r w:rsidRPr="003C7099">
              <w:rPr>
                <w:rFonts w:eastAsia="TimesNewRoman"/>
              </w:rPr>
              <w:t>«сложная</w:t>
            </w:r>
            <w:r w:rsidR="00D13256">
              <w:rPr>
                <w:rFonts w:eastAsia="TimesNewRoman"/>
              </w:rPr>
              <w:t xml:space="preserve"> </w:t>
            </w:r>
            <w:r w:rsidRPr="003C7099">
              <w:rPr>
                <w:rFonts w:eastAsia="TimesNewRoman"/>
              </w:rPr>
              <w:t>осознанная</w:t>
            </w:r>
            <w:r w:rsidR="00D13256">
              <w:rPr>
                <w:rFonts w:eastAsia="TimesNewRoman"/>
              </w:rPr>
              <w:t xml:space="preserve"> </w:t>
            </w:r>
            <w:r w:rsidRPr="003C7099">
              <w:rPr>
                <w:rFonts w:eastAsia="TimesNewRoman"/>
              </w:rPr>
              <w:t>форма</w:t>
            </w:r>
            <w:r w:rsidR="00D13256">
              <w:rPr>
                <w:rFonts w:eastAsia="TimesNewRoman"/>
              </w:rPr>
              <w:t xml:space="preserve"> </w:t>
            </w:r>
            <w:r w:rsidRPr="003C7099">
              <w:rPr>
                <w:rFonts w:eastAsia="TimesNewRoman"/>
              </w:rPr>
              <w:t>речевой</w:t>
            </w:r>
            <w:r w:rsidR="00D13256">
              <w:rPr>
                <w:rFonts w:eastAsia="TimesNewRoman"/>
              </w:rPr>
              <w:t xml:space="preserve"> </w:t>
            </w:r>
            <w:r w:rsidRPr="003C7099">
              <w:rPr>
                <w:rFonts w:eastAsia="TimesNewRoman"/>
              </w:rPr>
              <w:t>деятельности» (А.Р. Лурия).</w:t>
            </w:r>
          </w:p>
          <w:p w:rsidR="008562D6" w:rsidRPr="00821AF9" w:rsidRDefault="008562D6" w:rsidP="00821AF9">
            <w:pPr>
              <w:autoSpaceDE w:val="0"/>
              <w:autoSpaceDN w:val="0"/>
              <w:adjustRightInd w:val="0"/>
              <w:rPr>
                <w:rFonts w:eastAsia="TimesNewRoman"/>
              </w:rPr>
            </w:pPr>
            <w:r w:rsidRPr="00821AF9">
              <w:rPr>
                <w:rFonts w:eastAsia="TimesNewRoman"/>
              </w:rPr>
              <w:t>Цели и задачи обучения письму. Основные понятия методики обучения</w:t>
            </w:r>
            <w:r w:rsidR="00D13256">
              <w:rPr>
                <w:rFonts w:eastAsia="TimesNewRoman"/>
              </w:rPr>
              <w:t xml:space="preserve"> </w:t>
            </w:r>
            <w:r w:rsidRPr="00821AF9">
              <w:rPr>
                <w:rFonts w:eastAsia="TimesNewRoman"/>
              </w:rPr>
              <w:t>первоначальному письму: графический навык, каллиграфия, графическаясистема,графическиеошибки,каллиграфическиеошибки,зрительныеэлементы, двигательные элементы, зрительный образ буквы, зрительно-двигательный образ буквы.</w:t>
            </w:r>
          </w:p>
          <w:p w:rsidR="008562D6" w:rsidRPr="00821AF9" w:rsidRDefault="008562D6" w:rsidP="00821AF9">
            <w:pPr>
              <w:autoSpaceDE w:val="0"/>
              <w:autoSpaceDN w:val="0"/>
              <w:adjustRightInd w:val="0"/>
              <w:rPr>
                <w:rFonts w:eastAsia="TimesNewRoman"/>
              </w:rPr>
            </w:pPr>
            <w:r w:rsidRPr="00821AF9">
              <w:rPr>
                <w:rFonts w:eastAsia="TimesNewRoman"/>
              </w:rPr>
              <w:t>Принцип поэлементного изучения букв. Поэлементно-целостный метод</w:t>
            </w:r>
            <w:r w:rsidR="00D13256">
              <w:rPr>
                <w:rFonts w:eastAsia="TimesNewRoman"/>
              </w:rPr>
              <w:t xml:space="preserve"> </w:t>
            </w:r>
            <w:r w:rsidRPr="00821AF9">
              <w:rPr>
                <w:rFonts w:eastAsia="TimesNewRoman"/>
              </w:rPr>
              <w:t>обучения письму. Принцип одновариантного и стабильного начертания о</w:t>
            </w:r>
            <w:r w:rsidR="00D13256">
              <w:rPr>
                <w:rFonts w:eastAsia="TimesNewRoman"/>
              </w:rPr>
              <w:t xml:space="preserve"> </w:t>
            </w:r>
            <w:r w:rsidRPr="00821AF9">
              <w:rPr>
                <w:rFonts w:eastAsia="TimesNewRoman"/>
              </w:rPr>
              <w:t>письменных букв. Пронация. Формирование зри</w:t>
            </w:r>
            <w:r>
              <w:rPr>
                <w:rFonts w:eastAsia="TimesNewRoman"/>
              </w:rPr>
              <w:t xml:space="preserve">тельных представлений о </w:t>
            </w:r>
            <w:r w:rsidRPr="00821AF9">
              <w:rPr>
                <w:rFonts w:eastAsia="TimesNewRoman"/>
              </w:rPr>
              <w:t>форме</w:t>
            </w:r>
            <w:r w:rsidR="00D13256">
              <w:rPr>
                <w:rFonts w:eastAsia="TimesNewRoman"/>
              </w:rPr>
              <w:t xml:space="preserve"> </w:t>
            </w:r>
            <w:r w:rsidRPr="00821AF9">
              <w:rPr>
                <w:rFonts w:eastAsia="TimesNewRoman"/>
              </w:rPr>
              <w:t>письменных</w:t>
            </w:r>
            <w:r w:rsidR="00D13256">
              <w:rPr>
                <w:rFonts w:eastAsia="TimesNewRoman"/>
              </w:rPr>
              <w:t xml:space="preserve"> </w:t>
            </w:r>
            <w:r w:rsidRPr="00821AF9">
              <w:rPr>
                <w:rFonts w:eastAsia="TimesNewRoman"/>
              </w:rPr>
              <w:t>букв.</w:t>
            </w:r>
          </w:p>
          <w:p w:rsidR="008562D6" w:rsidRPr="00821AF9" w:rsidRDefault="008562D6" w:rsidP="00821AF9">
            <w:pPr>
              <w:autoSpaceDE w:val="0"/>
              <w:autoSpaceDN w:val="0"/>
              <w:adjustRightInd w:val="0"/>
              <w:rPr>
                <w:rFonts w:eastAsia="TimesNewRoman"/>
              </w:rPr>
            </w:pPr>
            <w:r w:rsidRPr="00821AF9">
              <w:rPr>
                <w:rFonts w:eastAsia="TimesNewRoman"/>
              </w:rPr>
              <w:t>Формирование</w:t>
            </w:r>
            <w:r w:rsidR="00D13256">
              <w:rPr>
                <w:rFonts w:eastAsia="TimesNewRoman"/>
              </w:rPr>
              <w:t xml:space="preserve"> </w:t>
            </w:r>
            <w:r w:rsidRPr="00821AF9">
              <w:rPr>
                <w:rFonts w:eastAsia="TimesNewRoman"/>
              </w:rPr>
              <w:t>зрительно-двигательных</w:t>
            </w:r>
            <w:r w:rsidR="00D13256">
              <w:rPr>
                <w:rFonts w:eastAsia="TimesNewRoman"/>
              </w:rPr>
              <w:t xml:space="preserve"> </w:t>
            </w:r>
            <w:r w:rsidRPr="00821AF9">
              <w:rPr>
                <w:rFonts w:eastAsia="TimesNewRoman"/>
              </w:rPr>
              <w:t>представлений о конфигурации письменных букв и последовательности их</w:t>
            </w:r>
            <w:r w:rsidR="00D13256">
              <w:rPr>
                <w:rFonts w:eastAsia="TimesNewRoman"/>
              </w:rPr>
              <w:t xml:space="preserve"> </w:t>
            </w:r>
            <w:r w:rsidRPr="00821AF9">
              <w:rPr>
                <w:rFonts w:eastAsia="TimesNewRoman"/>
              </w:rPr>
              <w:t>начертания. Обучение умению соединять буквы в сочетаниях.</w:t>
            </w:r>
          </w:p>
          <w:p w:rsidR="008562D6" w:rsidRPr="003C7099" w:rsidRDefault="008562D6" w:rsidP="003C7099">
            <w:pPr>
              <w:autoSpaceDE w:val="0"/>
              <w:autoSpaceDN w:val="0"/>
              <w:adjustRightInd w:val="0"/>
              <w:rPr>
                <w:rFonts w:eastAsia="TimesNewRoman"/>
              </w:rPr>
            </w:pPr>
          </w:p>
          <w:p w:rsidR="008562D6" w:rsidRPr="00E44FC2" w:rsidRDefault="008562D6" w:rsidP="0012430B">
            <w:pPr>
              <w:autoSpaceDE w:val="0"/>
              <w:autoSpaceDN w:val="0"/>
              <w:adjustRightInd w:val="0"/>
              <w:rPr>
                <w:rFonts w:eastAsia="TimesNewRoman"/>
              </w:rPr>
            </w:pP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3.</w:t>
            </w:r>
          </w:p>
        </w:tc>
        <w:tc>
          <w:tcPr>
            <w:tcW w:w="2977" w:type="dxa"/>
          </w:tcPr>
          <w:p w:rsidR="008562D6" w:rsidRPr="00F6411C" w:rsidRDefault="008562D6" w:rsidP="00F6411C">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431C37"/>
        </w:tc>
        <w:tc>
          <w:tcPr>
            <w:tcW w:w="5777" w:type="dxa"/>
          </w:tcPr>
          <w:p w:rsidR="008562D6" w:rsidRPr="00F6411C" w:rsidRDefault="008562D6" w:rsidP="00F6411C">
            <w:pPr>
              <w:autoSpaceDE w:val="0"/>
              <w:autoSpaceDN w:val="0"/>
              <w:adjustRightInd w:val="0"/>
              <w:rPr>
                <w:rFonts w:eastAsia="TimesNewRoman"/>
              </w:rPr>
            </w:pPr>
            <w:r w:rsidRPr="00F6411C">
              <w:rPr>
                <w:rFonts w:eastAsia="TimesNewRoman"/>
              </w:rPr>
              <w:t>Правильная посадка ученика. Гигиенические требо</w:t>
            </w:r>
            <w:r>
              <w:rPr>
                <w:rFonts w:eastAsia="TimesNewRoman"/>
              </w:rPr>
              <w:t>в</w:t>
            </w:r>
            <w:r w:rsidRPr="00F6411C">
              <w:rPr>
                <w:rFonts w:eastAsia="TimesNewRoman"/>
              </w:rPr>
              <w:t>ания к мебели.</w:t>
            </w:r>
          </w:p>
          <w:p w:rsidR="008562D6" w:rsidRPr="00F6411C" w:rsidRDefault="008562D6" w:rsidP="00F6411C">
            <w:pPr>
              <w:autoSpaceDE w:val="0"/>
              <w:autoSpaceDN w:val="0"/>
              <w:adjustRightInd w:val="0"/>
              <w:rPr>
                <w:rFonts w:eastAsia="TimesNewRoman"/>
              </w:rPr>
            </w:pPr>
            <w:r w:rsidRPr="00F6411C">
              <w:rPr>
                <w:rFonts w:eastAsia="TimesNewRoman"/>
              </w:rPr>
              <w:t>Положение тетради. Орудие письма. Качество тетрадей, их разлиновка. Требования</w:t>
            </w:r>
            <w:r w:rsidR="00D13256">
              <w:rPr>
                <w:rFonts w:eastAsia="TimesNewRoman"/>
              </w:rPr>
              <w:t xml:space="preserve"> </w:t>
            </w:r>
            <w:r w:rsidRPr="00F6411C">
              <w:rPr>
                <w:rFonts w:eastAsia="TimesNewRoman"/>
              </w:rPr>
              <w:t>к</w:t>
            </w:r>
            <w:r w:rsidR="00D13256">
              <w:rPr>
                <w:rFonts w:eastAsia="TimesNewRoman"/>
              </w:rPr>
              <w:t xml:space="preserve"> </w:t>
            </w:r>
            <w:r w:rsidRPr="00F6411C">
              <w:rPr>
                <w:rFonts w:eastAsia="TimesNewRoman"/>
              </w:rPr>
              <w:t>освещению</w:t>
            </w:r>
            <w:r w:rsidR="00D13256">
              <w:rPr>
                <w:rFonts w:eastAsia="TimesNewRoman"/>
              </w:rPr>
              <w:t xml:space="preserve"> </w:t>
            </w:r>
            <w:r w:rsidRPr="00F6411C">
              <w:rPr>
                <w:rFonts w:eastAsia="TimesNewRoman"/>
              </w:rPr>
              <w:t>рабочего</w:t>
            </w:r>
            <w:r w:rsidR="00D13256">
              <w:rPr>
                <w:rFonts w:eastAsia="TimesNewRoman"/>
              </w:rPr>
              <w:t xml:space="preserve"> </w:t>
            </w:r>
            <w:r w:rsidRPr="00F6411C">
              <w:rPr>
                <w:rFonts w:eastAsia="TimesNewRoman"/>
              </w:rPr>
              <w:t>места ученика.</w:t>
            </w:r>
          </w:p>
          <w:p w:rsidR="008562D6" w:rsidRPr="00E44FC2" w:rsidRDefault="008562D6" w:rsidP="00C86777">
            <w:pPr>
              <w:autoSpaceDE w:val="0"/>
              <w:autoSpaceDN w:val="0"/>
              <w:adjustRightInd w:val="0"/>
              <w:rPr>
                <w:rFonts w:eastAsia="TimesNewRoman"/>
              </w:rPr>
            </w:pPr>
            <w:r w:rsidRPr="00F6411C">
              <w:rPr>
                <w:rFonts w:eastAsia="TimesNewRoman"/>
              </w:rPr>
              <w:t>Нормы</w:t>
            </w:r>
            <w:r w:rsidR="00D13256">
              <w:rPr>
                <w:rFonts w:eastAsia="TimesNewRoman"/>
              </w:rPr>
              <w:t xml:space="preserve">  </w:t>
            </w:r>
            <w:r w:rsidRPr="00F6411C">
              <w:rPr>
                <w:rFonts w:eastAsia="TimesNewRoman"/>
              </w:rPr>
              <w:t>продолжительности непрерывного письма. Физкультминутки.</w:t>
            </w: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4.</w:t>
            </w:r>
          </w:p>
        </w:tc>
        <w:tc>
          <w:tcPr>
            <w:tcW w:w="2977" w:type="dxa"/>
          </w:tcPr>
          <w:p w:rsidR="008562D6" w:rsidRPr="008976FB" w:rsidRDefault="008562D6" w:rsidP="008976FB">
            <w:pPr>
              <w:autoSpaceDE w:val="0"/>
              <w:autoSpaceDN w:val="0"/>
              <w:adjustRightInd w:val="0"/>
            </w:pPr>
            <w:r w:rsidRPr="008976FB">
              <w:t>Методические</w:t>
            </w:r>
            <w:r w:rsidR="00D13256">
              <w:t xml:space="preserve"> </w:t>
            </w:r>
            <w:r w:rsidRPr="008976FB">
              <w:t>приемы</w:t>
            </w:r>
            <w:r w:rsidR="00D13256">
              <w:t xml:space="preserve"> </w:t>
            </w:r>
            <w:r w:rsidRPr="008976FB">
              <w:t>обучения каллиграфическим</w:t>
            </w:r>
            <w:r w:rsidR="00D13256">
              <w:t xml:space="preserve"> </w:t>
            </w:r>
            <w:r w:rsidRPr="008976FB">
              <w:t>навыкам</w:t>
            </w:r>
            <w:r w:rsidR="00D13256">
              <w:t xml:space="preserve"> </w:t>
            </w:r>
            <w:r w:rsidRPr="008976FB">
              <w:t>письма.</w:t>
            </w:r>
          </w:p>
          <w:p w:rsidR="008562D6" w:rsidRPr="00E44FC2" w:rsidRDefault="008562D6" w:rsidP="00431C37"/>
        </w:tc>
        <w:tc>
          <w:tcPr>
            <w:tcW w:w="5777" w:type="dxa"/>
          </w:tcPr>
          <w:p w:rsidR="008562D6" w:rsidRPr="008976FB" w:rsidRDefault="008562D6" w:rsidP="008976FB">
            <w:pPr>
              <w:autoSpaceDE w:val="0"/>
              <w:autoSpaceDN w:val="0"/>
              <w:adjustRightInd w:val="0"/>
            </w:pPr>
            <w:r w:rsidRPr="008976FB">
              <w:t>Методы обучения письму. Копир</w:t>
            </w:r>
            <w:r>
              <w:t>о</w:t>
            </w:r>
            <w:r w:rsidRPr="008976FB">
              <w:t>вальный метод. Линейный метод. Генетический метод. Тактический (ритмический) метод. Метод Карстера.</w:t>
            </w:r>
          </w:p>
          <w:p w:rsidR="008562D6" w:rsidRPr="008976FB" w:rsidRDefault="008562D6" w:rsidP="008976FB">
            <w:pPr>
              <w:autoSpaceDE w:val="0"/>
              <w:autoSpaceDN w:val="0"/>
              <w:adjustRightInd w:val="0"/>
            </w:pPr>
            <w:r>
              <w:t xml:space="preserve">Основные методические приемы, </w:t>
            </w:r>
            <w:r w:rsidRPr="008976FB">
              <w:t>используемые на уроках письма: показ</w:t>
            </w:r>
            <w:r w:rsidR="00D13256">
              <w:t xml:space="preserve"> </w:t>
            </w:r>
            <w:r w:rsidRPr="008976FB">
              <w:t>учителем процесса письма; списывание с готового образца; копировальный</w:t>
            </w:r>
            <w:r w:rsidR="00D13256">
              <w:t xml:space="preserve"> </w:t>
            </w:r>
            <w:r w:rsidRPr="008976FB">
              <w:t>способ; воображаемое письмо ; анализ формы букв; письмо под счет и т.д.</w:t>
            </w:r>
          </w:p>
          <w:p w:rsidR="008562D6" w:rsidRPr="00E44FC2" w:rsidRDefault="008562D6" w:rsidP="00E13F24">
            <w:pPr>
              <w:autoSpaceDE w:val="0"/>
              <w:autoSpaceDN w:val="0"/>
              <w:adjustRightInd w:val="0"/>
            </w:pP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5.</w:t>
            </w:r>
          </w:p>
        </w:tc>
        <w:tc>
          <w:tcPr>
            <w:tcW w:w="2977" w:type="dxa"/>
          </w:tcPr>
          <w:p w:rsidR="008562D6" w:rsidRPr="008E1D0F" w:rsidRDefault="008562D6" w:rsidP="00AE1D54">
            <w:pPr>
              <w:autoSpaceDE w:val="0"/>
              <w:autoSpaceDN w:val="0"/>
              <w:adjustRightInd w:val="0"/>
            </w:pPr>
            <w:r w:rsidRPr="008E1D0F">
              <w:t>Творческий</w:t>
            </w:r>
            <w:r w:rsidR="00D13256">
              <w:t xml:space="preserve"> </w:t>
            </w:r>
            <w:r w:rsidRPr="008E1D0F">
              <w:t>поиск</w:t>
            </w:r>
            <w:r w:rsidR="00D13256">
              <w:t xml:space="preserve"> </w:t>
            </w:r>
            <w:r w:rsidRPr="008E1D0F">
              <w:t>в</w:t>
            </w:r>
            <w:r w:rsidR="00D13256">
              <w:t xml:space="preserve"> </w:t>
            </w:r>
            <w:r w:rsidRPr="008E1D0F">
              <w:t>методике</w:t>
            </w:r>
            <w:r w:rsidR="00D13256">
              <w:t xml:space="preserve"> </w:t>
            </w:r>
            <w:r w:rsidRPr="008E1D0F">
              <w:t>обучения</w:t>
            </w:r>
            <w:r w:rsidR="00D13256">
              <w:t xml:space="preserve"> </w:t>
            </w:r>
            <w:r w:rsidRPr="008E1D0F">
              <w:t>письму</w:t>
            </w:r>
            <w:r w:rsidR="00D13256">
              <w:t xml:space="preserve"> </w:t>
            </w:r>
            <w:r w:rsidRPr="008E1D0F">
              <w:t>младших</w:t>
            </w:r>
            <w:r w:rsidR="00D13256">
              <w:t xml:space="preserve"> </w:t>
            </w:r>
            <w:r w:rsidRPr="008E1D0F">
              <w:t>школьников</w:t>
            </w:r>
          </w:p>
          <w:p w:rsidR="008562D6" w:rsidRPr="00E44FC2" w:rsidRDefault="008562D6" w:rsidP="00431C37"/>
        </w:tc>
        <w:tc>
          <w:tcPr>
            <w:tcW w:w="5777" w:type="dxa"/>
          </w:tcPr>
          <w:p w:rsidR="008562D6" w:rsidRPr="00E44FC2" w:rsidRDefault="008562D6" w:rsidP="008E1D0F">
            <w:pPr>
              <w:autoSpaceDE w:val="0"/>
              <w:autoSpaceDN w:val="0"/>
              <w:adjustRightInd w:val="0"/>
            </w:pPr>
            <w:r w:rsidRPr="008E1D0F">
              <w:t>Методика Е.Н. Потаповой. Основные этапы обучения по системе Е.Н.</w:t>
            </w:r>
            <w:r w:rsidR="00D13256">
              <w:t xml:space="preserve"> </w:t>
            </w:r>
            <w:r w:rsidRPr="008E1D0F">
              <w:t>Потаповой: развитие мускульной памяти; развитие тактильной памяти;</w:t>
            </w:r>
            <w:r w:rsidR="00D13256">
              <w:t xml:space="preserve"> </w:t>
            </w:r>
            <w:r w:rsidRPr="008E1D0F">
              <w:t>письмо букв с помощью специальных трафаретов. Методика В.А. Илюхиной</w:t>
            </w:r>
            <w:r w:rsidR="00D13256">
              <w:t xml:space="preserve"> </w:t>
            </w:r>
            <w:r w:rsidRPr="008E1D0F">
              <w:t>«Письмо с секретом». Методика М.Т. Стрижаковой «От рисунка к букве»</w:t>
            </w:r>
            <w:r w:rsidR="00D13256">
              <w:t xml:space="preserve"> .Опыт раб</w:t>
            </w:r>
            <w:r w:rsidRPr="008E1D0F">
              <w:t>оты В.Ф. Одеговой.</w:t>
            </w: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6.</w:t>
            </w:r>
          </w:p>
        </w:tc>
        <w:tc>
          <w:tcPr>
            <w:tcW w:w="2977" w:type="dxa"/>
          </w:tcPr>
          <w:p w:rsidR="008562D6" w:rsidRPr="00E44FC2" w:rsidRDefault="008562D6" w:rsidP="00431C37">
            <w:r w:rsidRPr="003D59AF">
              <w:t>Особенности обучения письму леворуких детей</w:t>
            </w:r>
          </w:p>
        </w:tc>
        <w:tc>
          <w:tcPr>
            <w:tcW w:w="5777" w:type="dxa"/>
          </w:tcPr>
          <w:p w:rsidR="008562D6" w:rsidRPr="003D59AF" w:rsidRDefault="008562D6" w:rsidP="003D59AF">
            <w:pPr>
              <w:autoSpaceDE w:val="0"/>
              <w:autoSpaceDN w:val="0"/>
              <w:adjustRightInd w:val="0"/>
            </w:pPr>
            <w:r w:rsidRPr="003D59AF">
              <w:t>Особенности леворуких детей. Причины происхождения леворукости.</w:t>
            </w:r>
            <w:r w:rsidR="00D13256">
              <w:t xml:space="preserve"> </w:t>
            </w:r>
            <w:r w:rsidRPr="003D59AF">
              <w:t>Приемы диагностики ведущей руки ребенка. Организационно-гигиенические</w:t>
            </w:r>
            <w:r>
              <w:t xml:space="preserve"> особенности обучения леворуких детей. Прописи для леворуких детей.</w:t>
            </w:r>
          </w:p>
          <w:p w:rsidR="008562D6" w:rsidRPr="00E44FC2" w:rsidRDefault="008562D6" w:rsidP="007A2962">
            <w:pPr>
              <w:autoSpaceDE w:val="0"/>
              <w:autoSpaceDN w:val="0"/>
              <w:adjustRightInd w:val="0"/>
            </w:pPr>
          </w:p>
        </w:tc>
      </w:tr>
      <w:tr w:rsidR="008562D6" w:rsidRPr="00E44FC2" w:rsidTr="00935672">
        <w:tc>
          <w:tcPr>
            <w:tcW w:w="817" w:type="dxa"/>
          </w:tcPr>
          <w:p w:rsidR="008562D6" w:rsidRPr="00E44FC2" w:rsidRDefault="008562D6" w:rsidP="008A33B7">
            <w:pPr>
              <w:pStyle w:val="a3"/>
              <w:numPr>
                <w:ilvl w:val="0"/>
                <w:numId w:val="8"/>
              </w:numPr>
              <w:ind w:left="0"/>
              <w:jc w:val="both"/>
            </w:pPr>
            <w:r>
              <w:t>7.</w:t>
            </w:r>
          </w:p>
        </w:tc>
        <w:tc>
          <w:tcPr>
            <w:tcW w:w="2977" w:type="dxa"/>
          </w:tcPr>
          <w:p w:rsidR="008562D6" w:rsidRPr="00FF65CD" w:rsidRDefault="008562D6" w:rsidP="00FF65CD">
            <w:pPr>
              <w:autoSpaceDE w:val="0"/>
              <w:autoSpaceDN w:val="0"/>
              <w:adjustRightInd w:val="0"/>
            </w:pPr>
            <w:r w:rsidRPr="00FF65CD">
              <w:t>Каллиграфические ошибки. Классификация, пути устранения</w:t>
            </w:r>
          </w:p>
          <w:p w:rsidR="008562D6" w:rsidRPr="003D59AF" w:rsidRDefault="008562D6" w:rsidP="00431C37"/>
        </w:tc>
        <w:tc>
          <w:tcPr>
            <w:tcW w:w="5777" w:type="dxa"/>
          </w:tcPr>
          <w:p w:rsidR="008562D6" w:rsidRPr="003D59AF" w:rsidRDefault="008562D6" w:rsidP="003D59AF">
            <w:pPr>
              <w:autoSpaceDE w:val="0"/>
              <w:autoSpaceDN w:val="0"/>
              <w:adjustRightInd w:val="0"/>
            </w:pPr>
            <w:r w:rsidRPr="00FF65CD">
              <w:t>Графические и каллиграфические ошибки. Типы каллиграфических</w:t>
            </w:r>
            <w:r w:rsidR="00D13256">
              <w:t xml:space="preserve"> </w:t>
            </w:r>
            <w:r w:rsidRPr="00FF65CD">
              <w:t>ошибок. Упражнения по предупреждению и исправлению каллиграфических</w:t>
            </w:r>
            <w:r w:rsidR="00D13256">
              <w:t xml:space="preserve"> </w:t>
            </w:r>
            <w:r w:rsidRPr="00FF65CD">
              <w:t>ошибок. Формирование графического навыка и каллиграфического почерка.</w:t>
            </w:r>
            <w:r w:rsidR="00D13256">
              <w:t xml:space="preserve"> </w:t>
            </w:r>
            <w:r w:rsidRPr="00FF65CD">
              <w:t>Принцип логической группировки письменных знаков.</w:t>
            </w:r>
          </w:p>
        </w:tc>
      </w:tr>
    </w:tbl>
    <w:p w:rsidR="008562D6" w:rsidRPr="00E44FC2" w:rsidRDefault="008562D6" w:rsidP="00D00133">
      <w:pPr>
        <w:autoSpaceDE w:val="0"/>
        <w:autoSpaceDN w:val="0"/>
        <w:adjustRightInd w:val="0"/>
        <w:jc w:val="center"/>
      </w:pPr>
    </w:p>
    <w:p w:rsidR="008562D6" w:rsidRPr="00E44FC2" w:rsidRDefault="008562D6" w:rsidP="0099483A">
      <w:pPr>
        <w:autoSpaceDE w:val="0"/>
        <w:autoSpaceDN w:val="0"/>
        <w:adjustRightInd w:val="0"/>
        <w:rPr>
          <w:b/>
        </w:rPr>
      </w:pPr>
      <w:r w:rsidRPr="00E44FC2">
        <w:rPr>
          <w:b/>
        </w:rPr>
        <w:t>4.2.2. Содержание практических занятий</w:t>
      </w:r>
    </w:p>
    <w:p w:rsidR="008562D6" w:rsidRPr="00E44FC2" w:rsidRDefault="008562D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8"/>
        <w:gridCol w:w="2104"/>
        <w:gridCol w:w="7087"/>
      </w:tblGrid>
      <w:tr w:rsidR="008562D6" w:rsidRPr="00E44FC2" w:rsidTr="00BD4277">
        <w:tc>
          <w:tcPr>
            <w:tcW w:w="698" w:type="dxa"/>
          </w:tcPr>
          <w:p w:rsidR="008562D6" w:rsidRPr="00E44FC2" w:rsidRDefault="008562D6" w:rsidP="00A96FF5">
            <w:pPr>
              <w:jc w:val="center"/>
              <w:rPr>
                <w:b/>
              </w:rPr>
            </w:pPr>
            <w:r w:rsidRPr="00E44FC2">
              <w:rPr>
                <w:b/>
              </w:rPr>
              <w:t>№ п/п</w:t>
            </w:r>
          </w:p>
        </w:tc>
        <w:tc>
          <w:tcPr>
            <w:tcW w:w="2104" w:type="dxa"/>
          </w:tcPr>
          <w:p w:rsidR="008562D6" w:rsidRPr="00E44FC2" w:rsidRDefault="008562D6" w:rsidP="00A96FF5">
            <w:pPr>
              <w:jc w:val="center"/>
              <w:rPr>
                <w:b/>
              </w:rPr>
            </w:pPr>
            <w:r w:rsidRPr="00E44FC2">
              <w:rPr>
                <w:b/>
              </w:rPr>
              <w:t>Наименование темы (раздела) дисциплины</w:t>
            </w:r>
          </w:p>
        </w:tc>
        <w:tc>
          <w:tcPr>
            <w:tcW w:w="7087" w:type="dxa"/>
          </w:tcPr>
          <w:p w:rsidR="008562D6" w:rsidRPr="00E44FC2" w:rsidRDefault="008562D6" w:rsidP="002D0F2F">
            <w:pPr>
              <w:jc w:val="center"/>
              <w:rPr>
                <w:b/>
              </w:rPr>
            </w:pPr>
            <w:r w:rsidRPr="00E44FC2">
              <w:rPr>
                <w:b/>
              </w:rPr>
              <w:t>Содержание практического занятия</w:t>
            </w:r>
          </w:p>
        </w:tc>
      </w:tr>
      <w:tr w:rsidR="008562D6" w:rsidRPr="00E44FC2" w:rsidTr="00BD4277">
        <w:tc>
          <w:tcPr>
            <w:tcW w:w="698" w:type="dxa"/>
          </w:tcPr>
          <w:p w:rsidR="008562D6" w:rsidRPr="00E44FC2" w:rsidRDefault="008562D6" w:rsidP="004E23CC">
            <w:pPr>
              <w:pStyle w:val="a3"/>
              <w:ind w:left="0"/>
              <w:jc w:val="center"/>
            </w:pPr>
            <w:r w:rsidRPr="00E44FC2">
              <w:t>1.</w:t>
            </w:r>
          </w:p>
        </w:tc>
        <w:tc>
          <w:tcPr>
            <w:tcW w:w="2104" w:type="dxa"/>
          </w:tcPr>
          <w:p w:rsidR="008562D6" w:rsidRPr="00E44FC2" w:rsidRDefault="008562D6" w:rsidP="00887DB0">
            <w:r>
              <w:t>Современное русское письмо. Алфавит. Особенности современной русской каллиграфии</w:t>
            </w:r>
          </w:p>
        </w:tc>
        <w:tc>
          <w:tcPr>
            <w:tcW w:w="7087" w:type="dxa"/>
          </w:tcPr>
          <w:p w:rsidR="008562D6" w:rsidRPr="00187D80" w:rsidRDefault="008562D6" w:rsidP="00187D80">
            <w:pPr>
              <w:autoSpaceDE w:val="0"/>
              <w:autoSpaceDN w:val="0"/>
              <w:adjustRightInd w:val="0"/>
            </w:pPr>
            <w:r w:rsidRPr="00187D80">
              <w:t>Из истории алфавитного письма.</w:t>
            </w:r>
          </w:p>
          <w:p w:rsidR="008562D6" w:rsidRPr="00187D80" w:rsidRDefault="008562D6" w:rsidP="00187D80">
            <w:pPr>
              <w:autoSpaceDE w:val="0"/>
              <w:autoSpaceDN w:val="0"/>
              <w:adjustRightInd w:val="0"/>
            </w:pPr>
            <w:r w:rsidRPr="00187D80">
              <w:t>Русская графика. Закономерности русской графики. Понятие «графема» в современном языкознании.</w:t>
            </w:r>
          </w:p>
          <w:p w:rsidR="008562D6" w:rsidRPr="00187D80" w:rsidRDefault="008562D6" w:rsidP="00187D80">
            <w:pPr>
              <w:autoSpaceDE w:val="0"/>
              <w:autoSpaceDN w:val="0"/>
              <w:adjustRightInd w:val="0"/>
            </w:pPr>
            <w:r w:rsidRPr="00187D80">
              <w:t>Русский алфавит и названия букв.</w:t>
            </w:r>
          </w:p>
          <w:p w:rsidR="008562D6" w:rsidRPr="00187D80" w:rsidRDefault="008562D6" w:rsidP="00187D80">
            <w:pPr>
              <w:autoSpaceDE w:val="0"/>
              <w:autoSpaceDN w:val="0"/>
              <w:adjustRightInd w:val="0"/>
            </w:pPr>
            <w:r w:rsidRPr="00187D80">
              <w:t>Особенности современной каллиграфии. Шрифт.</w:t>
            </w:r>
          </w:p>
          <w:p w:rsidR="008562D6" w:rsidRPr="00E44FC2" w:rsidRDefault="008562D6" w:rsidP="00431C37">
            <w:pPr>
              <w:autoSpaceDE w:val="0"/>
              <w:autoSpaceDN w:val="0"/>
              <w:adjustRightInd w:val="0"/>
            </w:pPr>
          </w:p>
        </w:tc>
      </w:tr>
      <w:tr w:rsidR="008562D6" w:rsidRPr="00E44FC2" w:rsidTr="00BD4277">
        <w:tc>
          <w:tcPr>
            <w:tcW w:w="698" w:type="dxa"/>
          </w:tcPr>
          <w:p w:rsidR="008562D6" w:rsidRPr="00E44FC2" w:rsidRDefault="008562D6" w:rsidP="008A33B7">
            <w:pPr>
              <w:pStyle w:val="a3"/>
              <w:numPr>
                <w:ilvl w:val="0"/>
                <w:numId w:val="8"/>
              </w:numPr>
              <w:ind w:left="0"/>
              <w:jc w:val="both"/>
            </w:pPr>
            <w:r w:rsidRPr="00E44FC2">
              <w:t>2.</w:t>
            </w:r>
          </w:p>
        </w:tc>
        <w:tc>
          <w:tcPr>
            <w:tcW w:w="2104" w:type="dxa"/>
          </w:tcPr>
          <w:p w:rsidR="008562D6" w:rsidRPr="003C7099" w:rsidRDefault="008562D6" w:rsidP="00887DB0">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887DB0"/>
        </w:tc>
        <w:tc>
          <w:tcPr>
            <w:tcW w:w="7087" w:type="dxa"/>
          </w:tcPr>
          <w:p w:rsidR="008562D6" w:rsidRPr="00887DB0" w:rsidRDefault="008562D6" w:rsidP="00887DB0">
            <w:pPr>
              <w:autoSpaceDE w:val="0"/>
              <w:autoSpaceDN w:val="0"/>
              <w:adjustRightInd w:val="0"/>
              <w:rPr>
                <w:rFonts w:eastAsia="TimesNewRoman"/>
              </w:rPr>
            </w:pPr>
            <w:r w:rsidRPr="00887DB0">
              <w:rPr>
                <w:rFonts w:eastAsia="TimesNewRoman"/>
              </w:rPr>
              <w:t>Цели и задачи чистописания как учебного предмета.</w:t>
            </w:r>
          </w:p>
          <w:p w:rsidR="008562D6" w:rsidRPr="00887DB0" w:rsidRDefault="008562D6" w:rsidP="00887DB0">
            <w:pPr>
              <w:autoSpaceDE w:val="0"/>
              <w:autoSpaceDN w:val="0"/>
              <w:adjustRightInd w:val="0"/>
              <w:rPr>
                <w:rFonts w:eastAsia="TimesNewRoman"/>
              </w:rPr>
            </w:pPr>
            <w:r w:rsidRPr="00887DB0">
              <w:rPr>
                <w:rFonts w:eastAsia="TimesNewRoman"/>
              </w:rPr>
              <w:t>Чтение и письмо как вид речевой деятельности.</w:t>
            </w:r>
          </w:p>
          <w:p w:rsidR="008562D6" w:rsidRPr="00887DB0" w:rsidRDefault="008562D6" w:rsidP="00887DB0">
            <w:pPr>
              <w:autoSpaceDE w:val="0"/>
              <w:autoSpaceDN w:val="0"/>
              <w:adjustRightInd w:val="0"/>
              <w:rPr>
                <w:rFonts w:eastAsia="TimesNewRoman"/>
              </w:rPr>
            </w:pPr>
            <w:r w:rsidRPr="00887DB0">
              <w:rPr>
                <w:rFonts w:eastAsia="TimesNewRoman"/>
              </w:rPr>
              <w:t>Психофизические особенности формирования графических навыковписьма.</w:t>
            </w:r>
          </w:p>
          <w:p w:rsidR="008562D6" w:rsidRPr="00887DB0" w:rsidRDefault="008562D6" w:rsidP="00887DB0">
            <w:pPr>
              <w:autoSpaceDE w:val="0"/>
              <w:autoSpaceDN w:val="0"/>
              <w:adjustRightInd w:val="0"/>
              <w:rPr>
                <w:rFonts w:eastAsia="TimesNewRoman"/>
              </w:rPr>
            </w:pPr>
            <w:r w:rsidRPr="00887DB0">
              <w:rPr>
                <w:rFonts w:eastAsia="TimesNewRoman"/>
              </w:rPr>
              <w:t>Основные понятия методики обучения первоначальному письму.</w:t>
            </w:r>
          </w:p>
          <w:p w:rsidR="008562D6" w:rsidRPr="00887DB0" w:rsidRDefault="008562D6" w:rsidP="00887DB0">
            <w:pPr>
              <w:autoSpaceDE w:val="0"/>
              <w:autoSpaceDN w:val="0"/>
              <w:adjustRightInd w:val="0"/>
              <w:rPr>
                <w:rFonts w:eastAsia="TimesNewRoman"/>
              </w:rPr>
            </w:pPr>
            <w:r w:rsidRPr="00887DB0">
              <w:rPr>
                <w:rFonts w:eastAsia="TimesNewRoman"/>
              </w:rPr>
              <w:t>Поэлементно-целостный метод обучения каллиграфии.</w:t>
            </w:r>
          </w:p>
          <w:p w:rsidR="008562D6" w:rsidRPr="00887DB0" w:rsidRDefault="008562D6" w:rsidP="00887DB0">
            <w:pPr>
              <w:autoSpaceDE w:val="0"/>
              <w:autoSpaceDN w:val="0"/>
              <w:adjustRightInd w:val="0"/>
              <w:rPr>
                <w:rFonts w:eastAsia="TimesNewRoman"/>
              </w:rPr>
            </w:pPr>
            <w:r w:rsidRPr="00887DB0">
              <w:rPr>
                <w:rFonts w:eastAsia="TimesNewRoman"/>
              </w:rPr>
              <w:t>1) Зрительные и двигательные элементы.</w:t>
            </w:r>
          </w:p>
          <w:p w:rsidR="008562D6" w:rsidRPr="00E44FC2" w:rsidRDefault="008562D6" w:rsidP="00887DB0">
            <w:pPr>
              <w:autoSpaceDE w:val="0"/>
              <w:autoSpaceDN w:val="0"/>
              <w:adjustRightInd w:val="0"/>
              <w:rPr>
                <w:rFonts w:eastAsia="TimesNewRoman"/>
              </w:rPr>
            </w:pPr>
            <w:r w:rsidRPr="00887DB0">
              <w:rPr>
                <w:rFonts w:eastAsia="TimesNewRoman"/>
              </w:rPr>
              <w:t>2) Зрительно-двигательный образ буквы.</w:t>
            </w:r>
          </w:p>
        </w:tc>
      </w:tr>
      <w:tr w:rsidR="008562D6" w:rsidRPr="00E44FC2" w:rsidTr="00BD4277">
        <w:tc>
          <w:tcPr>
            <w:tcW w:w="698" w:type="dxa"/>
          </w:tcPr>
          <w:p w:rsidR="008562D6" w:rsidRPr="00E44FC2" w:rsidRDefault="008562D6" w:rsidP="008A33B7">
            <w:pPr>
              <w:pStyle w:val="a3"/>
              <w:numPr>
                <w:ilvl w:val="0"/>
                <w:numId w:val="8"/>
              </w:numPr>
              <w:ind w:left="0"/>
              <w:jc w:val="both"/>
            </w:pPr>
            <w:r w:rsidRPr="00E44FC2">
              <w:t>3.</w:t>
            </w:r>
          </w:p>
        </w:tc>
        <w:tc>
          <w:tcPr>
            <w:tcW w:w="2104" w:type="dxa"/>
          </w:tcPr>
          <w:p w:rsidR="008562D6" w:rsidRPr="00F6411C" w:rsidRDefault="008562D6" w:rsidP="00887DB0">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887DB0"/>
        </w:tc>
        <w:tc>
          <w:tcPr>
            <w:tcW w:w="7087" w:type="dxa"/>
          </w:tcPr>
          <w:p w:rsidR="008562D6" w:rsidRPr="00AB5149" w:rsidRDefault="008562D6" w:rsidP="00AB5149">
            <w:pPr>
              <w:autoSpaceDE w:val="0"/>
              <w:autoSpaceDN w:val="0"/>
              <w:adjustRightInd w:val="0"/>
              <w:rPr>
                <w:rFonts w:eastAsia="TimesNewRoman"/>
              </w:rPr>
            </w:pPr>
            <w:r>
              <w:rPr>
                <w:rFonts w:eastAsia="TimesNewRoman"/>
              </w:rPr>
              <w:t xml:space="preserve">Орудия письма. Требования к </w:t>
            </w:r>
            <w:r w:rsidRPr="00AB5149">
              <w:rPr>
                <w:rFonts w:eastAsia="TimesNewRoman"/>
              </w:rPr>
              <w:t>ручке.</w:t>
            </w:r>
          </w:p>
          <w:p w:rsidR="008562D6" w:rsidRDefault="008562D6" w:rsidP="00AB5149">
            <w:pPr>
              <w:autoSpaceDE w:val="0"/>
              <w:autoSpaceDN w:val="0"/>
              <w:adjustRightInd w:val="0"/>
              <w:rPr>
                <w:rFonts w:eastAsia="TimesNewRoman"/>
              </w:rPr>
            </w:pPr>
            <w:r w:rsidRPr="00AB5149">
              <w:rPr>
                <w:rFonts w:eastAsia="TimesNewRoman"/>
              </w:rPr>
              <w:t xml:space="preserve">Качество тетрадей, особенности их разлиновки. </w:t>
            </w:r>
          </w:p>
          <w:p w:rsidR="008562D6" w:rsidRPr="00AB5149" w:rsidRDefault="008562D6" w:rsidP="00AB5149">
            <w:pPr>
              <w:autoSpaceDE w:val="0"/>
              <w:autoSpaceDN w:val="0"/>
              <w:adjustRightInd w:val="0"/>
              <w:rPr>
                <w:rFonts w:eastAsia="TimesNewRoman"/>
              </w:rPr>
            </w:pPr>
            <w:r w:rsidRPr="00AB5149">
              <w:rPr>
                <w:rFonts w:eastAsia="TimesNewRoman"/>
              </w:rPr>
              <w:t>Обеспечение наклонного письма.</w:t>
            </w:r>
          </w:p>
          <w:p w:rsidR="008562D6" w:rsidRPr="00AB5149" w:rsidRDefault="008562D6" w:rsidP="00AB5149">
            <w:pPr>
              <w:autoSpaceDE w:val="0"/>
              <w:autoSpaceDN w:val="0"/>
              <w:adjustRightInd w:val="0"/>
              <w:rPr>
                <w:rFonts w:eastAsia="TimesNewRoman"/>
              </w:rPr>
            </w:pPr>
            <w:r w:rsidRPr="00AB5149">
              <w:rPr>
                <w:rFonts w:eastAsia="TimesNewRoman"/>
              </w:rPr>
              <w:t>Нормы непрерывности письма.</w:t>
            </w:r>
          </w:p>
          <w:p w:rsidR="008562D6" w:rsidRPr="00E44FC2" w:rsidRDefault="008562D6" w:rsidP="00C35F04">
            <w:pPr>
              <w:autoSpaceDE w:val="0"/>
              <w:autoSpaceDN w:val="0"/>
              <w:adjustRightInd w:val="0"/>
              <w:rPr>
                <w:rFonts w:eastAsia="TimesNewRoman"/>
              </w:rPr>
            </w:pPr>
            <w:r w:rsidRPr="00AB5149">
              <w:rPr>
                <w:rFonts w:eastAsia="TimesNewRoman"/>
              </w:rPr>
              <w:t>Требования к классной доске, к мебели, особенности ее расстановки(расстояние от рабочих столов до доски и т. д.).</w:t>
            </w:r>
          </w:p>
        </w:tc>
      </w:tr>
      <w:tr w:rsidR="008562D6" w:rsidRPr="00E44FC2" w:rsidTr="00BD4277">
        <w:tc>
          <w:tcPr>
            <w:tcW w:w="698" w:type="dxa"/>
          </w:tcPr>
          <w:p w:rsidR="008562D6" w:rsidRPr="00E44FC2" w:rsidRDefault="008562D6" w:rsidP="008A33B7">
            <w:pPr>
              <w:pStyle w:val="a3"/>
              <w:numPr>
                <w:ilvl w:val="0"/>
                <w:numId w:val="8"/>
              </w:numPr>
              <w:ind w:left="0"/>
              <w:jc w:val="both"/>
            </w:pPr>
            <w:r w:rsidRPr="00E44FC2">
              <w:t>4.</w:t>
            </w:r>
          </w:p>
        </w:tc>
        <w:tc>
          <w:tcPr>
            <w:tcW w:w="2104" w:type="dxa"/>
          </w:tcPr>
          <w:p w:rsidR="008562D6" w:rsidRPr="008976FB" w:rsidRDefault="008562D6" w:rsidP="00887DB0">
            <w:pPr>
              <w:autoSpaceDE w:val="0"/>
              <w:autoSpaceDN w:val="0"/>
              <w:adjustRightInd w:val="0"/>
            </w:pPr>
            <w:r w:rsidRPr="008976FB">
              <w:t>Методическиеприемыобучения каллиграфическимнавыкамписьма.</w:t>
            </w:r>
          </w:p>
          <w:p w:rsidR="008562D6" w:rsidRPr="00E44FC2" w:rsidRDefault="008562D6" w:rsidP="00887DB0"/>
        </w:tc>
        <w:tc>
          <w:tcPr>
            <w:tcW w:w="7087" w:type="dxa"/>
          </w:tcPr>
          <w:p w:rsidR="008562D6" w:rsidRPr="00C36F42" w:rsidRDefault="008562D6" w:rsidP="00C36F42">
            <w:pPr>
              <w:autoSpaceDE w:val="0"/>
              <w:autoSpaceDN w:val="0"/>
              <w:adjustRightInd w:val="0"/>
            </w:pPr>
            <w:r w:rsidRPr="00C36F42">
              <w:t>Методы обучения письму</w:t>
            </w:r>
          </w:p>
          <w:p w:rsidR="008562D6" w:rsidRPr="00C36F42" w:rsidRDefault="008562D6" w:rsidP="00C36F42">
            <w:pPr>
              <w:autoSpaceDE w:val="0"/>
              <w:autoSpaceDN w:val="0"/>
              <w:adjustRightInd w:val="0"/>
            </w:pPr>
            <w:r w:rsidRPr="00C36F42">
              <w:t>Методические приемы обучения каллиграфическомуписьму.</w:t>
            </w:r>
          </w:p>
          <w:p w:rsidR="008562D6" w:rsidRPr="00C36F42" w:rsidRDefault="008562D6" w:rsidP="00C36F42">
            <w:pPr>
              <w:autoSpaceDE w:val="0"/>
              <w:autoSpaceDN w:val="0"/>
              <w:adjustRightInd w:val="0"/>
            </w:pPr>
            <w:r w:rsidRPr="00C36F42">
              <w:t>Обеспечение сознательности овладения навыком письма.</w:t>
            </w:r>
          </w:p>
          <w:p w:rsidR="008562D6" w:rsidRPr="00C36F42" w:rsidRDefault="008562D6" w:rsidP="00C36F42">
            <w:pPr>
              <w:autoSpaceDE w:val="0"/>
              <w:autoSpaceDN w:val="0"/>
              <w:adjustRightInd w:val="0"/>
            </w:pPr>
            <w:r w:rsidRPr="00C36F42">
              <w:t>Работа на</w:t>
            </w:r>
            <w:r>
              <w:t xml:space="preserve">д каллиграфическими ошибками. </w:t>
            </w:r>
          </w:p>
          <w:p w:rsidR="008562D6" w:rsidRPr="00E44FC2" w:rsidRDefault="008562D6" w:rsidP="00C36F42">
            <w:pPr>
              <w:autoSpaceDE w:val="0"/>
              <w:autoSpaceDN w:val="0"/>
              <w:adjustRightInd w:val="0"/>
            </w:pPr>
            <w:r w:rsidRPr="00C36F42">
              <w:t>Особенности обучения леворуких детей. Прописи для л</w:t>
            </w:r>
            <w:r>
              <w:t>е</w:t>
            </w:r>
            <w:r w:rsidRPr="00C36F42">
              <w:t>воруких детей.</w:t>
            </w:r>
          </w:p>
        </w:tc>
      </w:tr>
      <w:tr w:rsidR="008562D6" w:rsidRPr="00E44FC2" w:rsidTr="00BD4277">
        <w:tc>
          <w:tcPr>
            <w:tcW w:w="698" w:type="dxa"/>
          </w:tcPr>
          <w:p w:rsidR="008562D6" w:rsidRPr="00E44FC2" w:rsidRDefault="008562D6" w:rsidP="008A33B7">
            <w:pPr>
              <w:pStyle w:val="a3"/>
              <w:numPr>
                <w:ilvl w:val="0"/>
                <w:numId w:val="8"/>
              </w:numPr>
              <w:ind w:left="0"/>
              <w:jc w:val="both"/>
            </w:pPr>
            <w:r w:rsidRPr="00E44FC2">
              <w:t>5.</w:t>
            </w:r>
          </w:p>
        </w:tc>
        <w:tc>
          <w:tcPr>
            <w:tcW w:w="2104" w:type="dxa"/>
          </w:tcPr>
          <w:p w:rsidR="008562D6" w:rsidRPr="008E1D0F" w:rsidRDefault="008562D6" w:rsidP="00887DB0">
            <w:pPr>
              <w:autoSpaceDE w:val="0"/>
              <w:autoSpaceDN w:val="0"/>
              <w:adjustRightInd w:val="0"/>
            </w:pPr>
            <w:r w:rsidRPr="008E1D0F">
              <w:t>Творческийпоисквметодикеобученияписьмумладшихшкольников</w:t>
            </w:r>
          </w:p>
          <w:p w:rsidR="008562D6" w:rsidRPr="00E44FC2" w:rsidRDefault="008562D6" w:rsidP="00887DB0"/>
        </w:tc>
        <w:tc>
          <w:tcPr>
            <w:tcW w:w="7087" w:type="dxa"/>
          </w:tcPr>
          <w:p w:rsidR="008562D6" w:rsidRPr="00865F63" w:rsidRDefault="008562D6" w:rsidP="00865F63">
            <w:pPr>
              <w:autoSpaceDE w:val="0"/>
              <w:autoSpaceDN w:val="0"/>
              <w:adjustRightInd w:val="0"/>
              <w:rPr>
                <w:rFonts w:eastAsia="TimesNewRoman"/>
              </w:rPr>
            </w:pPr>
            <w:r w:rsidRPr="00865F63">
              <w:rPr>
                <w:rFonts w:eastAsia="TimesNewRoman"/>
              </w:rPr>
              <w:t>Методика Е.Н. Потаповой.</w:t>
            </w:r>
          </w:p>
          <w:p w:rsidR="008562D6" w:rsidRPr="00865F63" w:rsidRDefault="008562D6" w:rsidP="00865F63">
            <w:pPr>
              <w:autoSpaceDE w:val="0"/>
              <w:autoSpaceDN w:val="0"/>
              <w:adjustRightInd w:val="0"/>
              <w:rPr>
                <w:rFonts w:eastAsia="TimesNewRoman"/>
              </w:rPr>
            </w:pPr>
            <w:r w:rsidRPr="00865F63">
              <w:rPr>
                <w:rFonts w:eastAsia="TimesNewRoman"/>
              </w:rPr>
              <w:t>Основные этапы обучения по системе Е.Н. Потаповой:</w:t>
            </w:r>
          </w:p>
          <w:p w:rsidR="008562D6" w:rsidRPr="00865F63" w:rsidRDefault="008562D6" w:rsidP="00865F63">
            <w:pPr>
              <w:autoSpaceDE w:val="0"/>
              <w:autoSpaceDN w:val="0"/>
              <w:adjustRightInd w:val="0"/>
              <w:rPr>
                <w:rFonts w:eastAsia="TimesNewRoman"/>
              </w:rPr>
            </w:pPr>
            <w:r w:rsidRPr="00865F63">
              <w:rPr>
                <w:rFonts w:eastAsia="TimesNewRoman"/>
              </w:rPr>
              <w:t>а)развитие мускульной памяти;</w:t>
            </w:r>
          </w:p>
          <w:p w:rsidR="008562D6" w:rsidRPr="00865F63" w:rsidRDefault="008562D6" w:rsidP="00865F63">
            <w:pPr>
              <w:autoSpaceDE w:val="0"/>
              <w:autoSpaceDN w:val="0"/>
              <w:adjustRightInd w:val="0"/>
              <w:rPr>
                <w:rFonts w:eastAsia="TimesNewRoman"/>
              </w:rPr>
            </w:pPr>
            <w:r w:rsidRPr="00865F63">
              <w:rPr>
                <w:rFonts w:eastAsia="TimesNewRoman"/>
              </w:rPr>
              <w:t>б)развитие тактильной памяти;</w:t>
            </w:r>
          </w:p>
          <w:p w:rsidR="008562D6" w:rsidRPr="00865F63" w:rsidRDefault="008562D6" w:rsidP="00865F63">
            <w:pPr>
              <w:autoSpaceDE w:val="0"/>
              <w:autoSpaceDN w:val="0"/>
              <w:adjustRightInd w:val="0"/>
              <w:rPr>
                <w:rFonts w:eastAsia="TimesNewRoman"/>
              </w:rPr>
            </w:pPr>
            <w:r w:rsidRPr="00865F63">
              <w:rPr>
                <w:rFonts w:eastAsia="TimesNewRoman"/>
              </w:rPr>
              <w:t>в)письмо букв с помощью специальных трафаретов.</w:t>
            </w:r>
          </w:p>
          <w:p w:rsidR="008562D6" w:rsidRPr="00865F63" w:rsidRDefault="008562D6" w:rsidP="00865F63">
            <w:pPr>
              <w:autoSpaceDE w:val="0"/>
              <w:autoSpaceDN w:val="0"/>
              <w:adjustRightInd w:val="0"/>
              <w:rPr>
                <w:rFonts w:eastAsia="TimesNewRoman"/>
              </w:rPr>
            </w:pPr>
            <w:r w:rsidRPr="00865F63">
              <w:rPr>
                <w:rFonts w:eastAsia="TimesNewRoman"/>
              </w:rPr>
              <w:t>Методика В.А. Илюхиной «Письмо с секретом».</w:t>
            </w:r>
          </w:p>
          <w:p w:rsidR="008562D6" w:rsidRPr="00E55856" w:rsidRDefault="008562D6" w:rsidP="006019E0">
            <w:pPr>
              <w:autoSpaceDE w:val="0"/>
              <w:autoSpaceDN w:val="0"/>
              <w:adjustRightInd w:val="0"/>
              <w:rPr>
                <w:rFonts w:eastAsia="TimesNewRoman"/>
              </w:rPr>
            </w:pPr>
          </w:p>
        </w:tc>
      </w:tr>
      <w:tr w:rsidR="008562D6" w:rsidRPr="00E44FC2" w:rsidTr="00BD4277">
        <w:tc>
          <w:tcPr>
            <w:tcW w:w="698" w:type="dxa"/>
          </w:tcPr>
          <w:p w:rsidR="008562D6" w:rsidRPr="00E44FC2" w:rsidRDefault="008562D6" w:rsidP="008A33B7">
            <w:pPr>
              <w:pStyle w:val="a3"/>
              <w:numPr>
                <w:ilvl w:val="0"/>
                <w:numId w:val="8"/>
              </w:numPr>
              <w:ind w:left="0"/>
              <w:jc w:val="both"/>
            </w:pPr>
            <w:r w:rsidRPr="00E44FC2">
              <w:t>6.</w:t>
            </w:r>
          </w:p>
        </w:tc>
        <w:tc>
          <w:tcPr>
            <w:tcW w:w="2104" w:type="dxa"/>
          </w:tcPr>
          <w:p w:rsidR="008562D6" w:rsidRPr="00E44FC2" w:rsidRDefault="008562D6" w:rsidP="00887DB0">
            <w:r w:rsidRPr="003D59AF">
              <w:t>Особенности обучения письму леворуких детей</w:t>
            </w:r>
          </w:p>
        </w:tc>
        <w:tc>
          <w:tcPr>
            <w:tcW w:w="7087" w:type="dxa"/>
          </w:tcPr>
          <w:p w:rsidR="008562D6" w:rsidRDefault="008562D6" w:rsidP="004372E5">
            <w:pPr>
              <w:autoSpaceDE w:val="0"/>
              <w:autoSpaceDN w:val="0"/>
              <w:adjustRightInd w:val="0"/>
            </w:pPr>
            <w:r w:rsidRPr="003D59AF">
              <w:t xml:space="preserve">Особенности леворуких детей. </w:t>
            </w:r>
          </w:p>
          <w:p w:rsidR="008562D6" w:rsidRDefault="008562D6" w:rsidP="004372E5">
            <w:pPr>
              <w:autoSpaceDE w:val="0"/>
              <w:autoSpaceDN w:val="0"/>
              <w:adjustRightInd w:val="0"/>
            </w:pPr>
            <w:r w:rsidRPr="003D59AF">
              <w:t xml:space="preserve">Приемы диагностики ведущей руки ребенка. </w:t>
            </w:r>
          </w:p>
          <w:p w:rsidR="008562D6" w:rsidRPr="003D59AF" w:rsidRDefault="008562D6" w:rsidP="004372E5">
            <w:pPr>
              <w:autoSpaceDE w:val="0"/>
              <w:autoSpaceDN w:val="0"/>
              <w:adjustRightInd w:val="0"/>
            </w:pPr>
            <w:r w:rsidRPr="003D59AF">
              <w:t>Организационно-гигиенические</w:t>
            </w:r>
            <w:r>
              <w:t xml:space="preserve"> особенности обучения леворуких детей. </w:t>
            </w:r>
          </w:p>
          <w:p w:rsidR="008562D6" w:rsidRPr="00E44FC2" w:rsidRDefault="008562D6" w:rsidP="004372E5">
            <w:pPr>
              <w:autoSpaceDE w:val="0"/>
              <w:autoSpaceDN w:val="0"/>
              <w:adjustRightInd w:val="0"/>
            </w:pPr>
          </w:p>
        </w:tc>
      </w:tr>
      <w:tr w:rsidR="008562D6" w:rsidRPr="00E44FC2" w:rsidTr="00BD4277">
        <w:tc>
          <w:tcPr>
            <w:tcW w:w="698" w:type="dxa"/>
          </w:tcPr>
          <w:p w:rsidR="008562D6" w:rsidRPr="00E44FC2" w:rsidRDefault="008562D6" w:rsidP="008A33B7">
            <w:pPr>
              <w:pStyle w:val="a3"/>
              <w:numPr>
                <w:ilvl w:val="0"/>
                <w:numId w:val="8"/>
              </w:numPr>
              <w:ind w:left="0"/>
              <w:jc w:val="both"/>
            </w:pPr>
            <w:r>
              <w:t>7</w:t>
            </w:r>
          </w:p>
        </w:tc>
        <w:tc>
          <w:tcPr>
            <w:tcW w:w="2104" w:type="dxa"/>
          </w:tcPr>
          <w:p w:rsidR="008562D6" w:rsidRPr="00FF65CD" w:rsidRDefault="008562D6" w:rsidP="00887DB0">
            <w:pPr>
              <w:autoSpaceDE w:val="0"/>
              <w:autoSpaceDN w:val="0"/>
              <w:adjustRightInd w:val="0"/>
            </w:pPr>
            <w:r w:rsidRPr="00FF65CD">
              <w:t>Каллиграфические ошибки. Классификация, пути устранения</w:t>
            </w:r>
          </w:p>
          <w:p w:rsidR="008562D6" w:rsidRPr="003D59AF" w:rsidRDefault="008562D6" w:rsidP="00887DB0"/>
        </w:tc>
        <w:tc>
          <w:tcPr>
            <w:tcW w:w="7087" w:type="dxa"/>
          </w:tcPr>
          <w:p w:rsidR="008562D6" w:rsidRDefault="008562D6" w:rsidP="004372E5">
            <w:pPr>
              <w:autoSpaceDE w:val="0"/>
              <w:autoSpaceDN w:val="0"/>
              <w:adjustRightInd w:val="0"/>
            </w:pPr>
            <w:r w:rsidRPr="00FF65CD">
              <w:t xml:space="preserve">Типы каллиграфическихошибок. </w:t>
            </w:r>
          </w:p>
          <w:p w:rsidR="008562D6" w:rsidRDefault="008562D6" w:rsidP="004372E5">
            <w:pPr>
              <w:autoSpaceDE w:val="0"/>
              <w:autoSpaceDN w:val="0"/>
              <w:adjustRightInd w:val="0"/>
            </w:pPr>
            <w:r w:rsidRPr="00FF65CD">
              <w:t xml:space="preserve">Упражнения по предупреждению и исправлению каллиграфическихошибок. </w:t>
            </w:r>
          </w:p>
          <w:p w:rsidR="008562D6" w:rsidRPr="003D59AF" w:rsidRDefault="008562D6" w:rsidP="004372E5">
            <w:pPr>
              <w:autoSpaceDE w:val="0"/>
              <w:autoSpaceDN w:val="0"/>
              <w:adjustRightInd w:val="0"/>
            </w:pPr>
            <w:r w:rsidRPr="00FF65CD">
              <w:t>Принцип логической группировки письменных знаков.</w:t>
            </w:r>
          </w:p>
        </w:tc>
      </w:tr>
    </w:tbl>
    <w:p w:rsidR="008562D6" w:rsidRPr="00E44FC2" w:rsidRDefault="008562D6" w:rsidP="00D00133">
      <w:pPr>
        <w:autoSpaceDE w:val="0"/>
        <w:autoSpaceDN w:val="0"/>
        <w:adjustRightInd w:val="0"/>
        <w:jc w:val="both"/>
        <w:rPr>
          <w:b/>
          <w:bCs/>
          <w:i/>
          <w:iCs/>
        </w:rPr>
      </w:pPr>
    </w:p>
    <w:p w:rsidR="008562D6" w:rsidRPr="00E44FC2" w:rsidRDefault="008562D6" w:rsidP="006774E3">
      <w:pPr>
        <w:autoSpaceDE w:val="0"/>
        <w:autoSpaceDN w:val="0"/>
        <w:adjustRightInd w:val="0"/>
        <w:ind w:left="360"/>
        <w:jc w:val="both"/>
        <w:rPr>
          <w:b/>
          <w:bCs/>
          <w:i/>
          <w:iCs/>
        </w:rPr>
      </w:pPr>
      <w:r w:rsidRPr="00E44FC2">
        <w:rPr>
          <w:b/>
          <w:bCs/>
          <w:i/>
          <w:iCs/>
        </w:rPr>
        <w:t xml:space="preserve">5.Перечень учебно-методического обеспечения для самостоятельной работы обучающихся по дисциплине </w:t>
      </w:r>
    </w:p>
    <w:p w:rsidR="008562D6" w:rsidRDefault="008562D6" w:rsidP="00F444AE">
      <w:pPr>
        <w:jc w:val="both"/>
      </w:pPr>
      <w:r w:rsidRPr="00F444AE">
        <w:t xml:space="preserve">Чекунова А.Е. Русское кириллическое письмо XI–XVIII вв. [Электронный ресурс]: учебное пособие/ Чекунова А.Е.— Электрон. текстовые данные.— Москва: Российский государственный гуманитарный университет, 2019.— 287 c.— Режим доступа: </w:t>
      </w:r>
      <w:hyperlink r:id="rId7" w:history="1">
        <w:r w:rsidRPr="00445503">
          <w:rPr>
            <w:rStyle w:val="a6"/>
          </w:rPr>
          <w:t>http://www.iprbookshop.ru/90040.html</w:t>
        </w:r>
      </w:hyperlink>
      <w:r>
        <w:t>.</w:t>
      </w:r>
    </w:p>
    <w:p w:rsidR="008562D6" w:rsidRDefault="008562D6" w:rsidP="00F444AE">
      <w:pPr>
        <w:jc w:val="both"/>
      </w:pPr>
      <w:r w:rsidRPr="001B4D84">
        <w:t xml:space="preserve">Исенова Ф.К. Учебно-методическое пособие по изучению дисциплины «Академическое письмо и чтение» [Электронный ресурс]/ Исенова Ф.К.— Электрон. текстовые данные.— Астана: Казахский гуманитарно-юридический университет, 2016.— 232 c.— Режим доступа: </w:t>
      </w:r>
      <w:hyperlink r:id="rId8" w:history="1">
        <w:r w:rsidRPr="00445503">
          <w:rPr>
            <w:rStyle w:val="a6"/>
          </w:rPr>
          <w:t>http://www.iprbookshop.ru/72453.html</w:t>
        </w:r>
      </w:hyperlink>
      <w:r>
        <w:t>.</w:t>
      </w:r>
    </w:p>
    <w:p w:rsidR="008562D6" w:rsidRDefault="008562D6" w:rsidP="00F444AE">
      <w:pPr>
        <w:jc w:val="both"/>
      </w:pPr>
      <w:r w:rsidRPr="001B4D84">
        <w:t xml:space="preserve">Чернов Ю.Г. Психологический анализ почерка. Системный подход и компьютерная реализация в психологии, криминологии и судебной экспертизе [Электронный ресурс]/ Чернов Ю.Г.— Электрон. текстовые данные.— Москва: Генезис, 2020.— 464 c.— Режим доступа: </w:t>
      </w:r>
      <w:hyperlink r:id="rId9" w:history="1">
        <w:r w:rsidRPr="00445503">
          <w:rPr>
            <w:rStyle w:val="a6"/>
          </w:rPr>
          <w:t>http://www.iprbookshop.ru/95348.html</w:t>
        </w:r>
      </w:hyperlink>
      <w:r>
        <w:t>.</w:t>
      </w:r>
    </w:p>
    <w:p w:rsidR="008562D6" w:rsidRDefault="008562D6" w:rsidP="00F444AE">
      <w:pPr>
        <w:jc w:val="both"/>
      </w:pPr>
      <w:r w:rsidRPr="001B4D84">
        <w:t xml:space="preserve">Перспектива и шрифтовая графика [Электронный ресурс]: учебно-методическое пособие для СПО/ — Электрон. текстовые данные.— Саратов: Профобразование, 2019.— 104 c.— Режим доступа: </w:t>
      </w:r>
      <w:hyperlink r:id="rId10" w:history="1">
        <w:r w:rsidRPr="00445503">
          <w:rPr>
            <w:rStyle w:val="a6"/>
          </w:rPr>
          <w:t>http://www.iprbookshop.ru/86147.html</w:t>
        </w:r>
      </w:hyperlink>
      <w:r>
        <w:t xml:space="preserve">. </w:t>
      </w:r>
    </w:p>
    <w:p w:rsidR="008562D6" w:rsidRDefault="008562D6" w:rsidP="007C11AC">
      <w:pPr>
        <w:jc w:val="center"/>
      </w:pPr>
    </w:p>
    <w:p w:rsidR="008562D6" w:rsidRDefault="008562D6" w:rsidP="007C11AC">
      <w:pPr>
        <w:jc w:val="center"/>
      </w:pPr>
    </w:p>
    <w:p w:rsidR="008562D6" w:rsidRDefault="008562D6" w:rsidP="007C11AC">
      <w:pPr>
        <w:jc w:val="center"/>
        <w:rPr>
          <w:b/>
        </w:rPr>
      </w:pPr>
      <w:r w:rsidRPr="007C11AC">
        <w:rPr>
          <w:b/>
        </w:rPr>
        <w:t>Вопросы для самостоятельного изучения:</w:t>
      </w:r>
    </w:p>
    <w:p w:rsidR="008562D6" w:rsidRDefault="008562D6" w:rsidP="007C11AC">
      <w:pPr>
        <w:jc w:val="center"/>
        <w:rPr>
          <w:b/>
        </w:rPr>
      </w:pPr>
    </w:p>
    <w:p w:rsidR="008562D6" w:rsidRPr="006C3E6D" w:rsidRDefault="008562D6" w:rsidP="006C3E6D">
      <w:pPr>
        <w:rPr>
          <w:b/>
        </w:rPr>
      </w:pPr>
      <w:r>
        <w:rPr>
          <w:b/>
        </w:rPr>
        <w:t xml:space="preserve">Тема 1. </w:t>
      </w:r>
      <w:r w:rsidRPr="006C3E6D">
        <w:rPr>
          <w:b/>
        </w:rPr>
        <w:t>Современное русское письмо. Алфавит. Особенности современной русской каллиграфии</w:t>
      </w:r>
    </w:p>
    <w:p w:rsidR="008562D6" w:rsidRDefault="008562D6" w:rsidP="006C3E6D"/>
    <w:p w:rsidR="008562D6" w:rsidRDefault="008562D6" w:rsidP="006C3E6D">
      <w:r>
        <w:t xml:space="preserve">Финикийский алфавит. Древнегреческое алфавитное письмо. </w:t>
      </w:r>
    </w:p>
    <w:p w:rsidR="008562D6" w:rsidRDefault="008562D6" w:rsidP="006C3E6D">
      <w:r>
        <w:t xml:space="preserve">Определение понятия «графика». </w:t>
      </w:r>
    </w:p>
    <w:p w:rsidR="008562D6" w:rsidRDefault="008562D6" w:rsidP="006C3E6D">
      <w:r>
        <w:t>Соотношение графической системы со звуковой стороной языка.</w:t>
      </w:r>
    </w:p>
    <w:p w:rsidR="008562D6" w:rsidRDefault="008562D6" w:rsidP="006C3E6D">
      <w:r>
        <w:t xml:space="preserve">Обозначение гласных и согласных звуков на письме. </w:t>
      </w:r>
    </w:p>
    <w:p w:rsidR="008562D6" w:rsidRDefault="008562D6" w:rsidP="006C3E6D">
      <w:r>
        <w:t>Системно-структурный подход к графическому материалу</w:t>
      </w:r>
    </w:p>
    <w:p w:rsidR="008562D6" w:rsidRDefault="008562D6" w:rsidP="006C3E6D">
      <w:r>
        <w:t>Основные элементы графической системы.</w:t>
      </w:r>
    </w:p>
    <w:p w:rsidR="008562D6" w:rsidRDefault="008562D6" w:rsidP="006C3E6D">
      <w:r>
        <w:t>Типы соединений строчных и заглавных букв.</w:t>
      </w:r>
    </w:p>
    <w:p w:rsidR="008562D6" w:rsidRDefault="008562D6" w:rsidP="006C3E6D"/>
    <w:p w:rsidR="008562D6" w:rsidRPr="006C43AE" w:rsidRDefault="008562D6" w:rsidP="006C3E6D">
      <w:pPr>
        <w:rPr>
          <w:b/>
        </w:rPr>
      </w:pPr>
      <w:r w:rsidRPr="006C43AE">
        <w:rPr>
          <w:b/>
        </w:rPr>
        <w:t>Тема 2. Обучение первоначальному письму</w:t>
      </w:r>
    </w:p>
    <w:p w:rsidR="008562D6" w:rsidRDefault="008562D6" w:rsidP="006C3E6D">
      <w:r>
        <w:t>Цели и задачи обучения письму. Основные понятия методики обучения первоначальному письму: графический навык, каллиграфия, графическая система, графические ошибки, каллиграфические ошибки, зрительные элементы, двигательные элементы, зрительный образ буквы, зрительно-двигательный образ буквы.</w:t>
      </w:r>
    </w:p>
    <w:p w:rsidR="008562D6" w:rsidRDefault="008562D6" w:rsidP="00E675B2">
      <w:r>
        <w:t xml:space="preserve">Принцип одновариантного и стабильного начертания о письменных букв. Пронация. </w:t>
      </w:r>
    </w:p>
    <w:p w:rsidR="008562D6" w:rsidRDefault="008562D6" w:rsidP="00E675B2">
      <w:r>
        <w:t>Обучение умению соединять буквы в сочетаниях.</w:t>
      </w:r>
    </w:p>
    <w:p w:rsidR="008562D6" w:rsidRDefault="008562D6" w:rsidP="006C3E6D"/>
    <w:p w:rsidR="008562D6" w:rsidRDefault="008562D6" w:rsidP="006C3E6D"/>
    <w:p w:rsidR="008562D6" w:rsidRPr="009B6F9C" w:rsidRDefault="008562D6" w:rsidP="006C3E6D">
      <w:pPr>
        <w:rPr>
          <w:b/>
        </w:rPr>
      </w:pPr>
      <w:r w:rsidRPr="009B6F9C">
        <w:rPr>
          <w:b/>
        </w:rPr>
        <w:t>Тема 3. Организационные и гигиенические требования к письму</w:t>
      </w:r>
    </w:p>
    <w:p w:rsidR="008562D6" w:rsidRDefault="008562D6" w:rsidP="006C3E6D">
      <w:r>
        <w:t>Правильная посадка ученика. Гигиенические требования к мебели.</w:t>
      </w:r>
    </w:p>
    <w:p w:rsidR="008562D6" w:rsidRDefault="008562D6" w:rsidP="006C3E6D">
      <w:r>
        <w:t>Физкультминутки.</w:t>
      </w:r>
    </w:p>
    <w:p w:rsidR="008562D6" w:rsidRDefault="008562D6" w:rsidP="00C35F04">
      <w:r>
        <w:rPr>
          <w:rFonts w:eastAsia="TimesNewRoman"/>
        </w:rPr>
        <w:t xml:space="preserve">Требования к </w:t>
      </w:r>
      <w:r w:rsidRPr="00AB5149">
        <w:rPr>
          <w:rFonts w:eastAsia="TimesNewRoman"/>
        </w:rPr>
        <w:t>освещению в классе. Особенности освещения рабочихмест леворуких детей.</w:t>
      </w:r>
    </w:p>
    <w:p w:rsidR="008562D6" w:rsidRDefault="008562D6" w:rsidP="006C3E6D"/>
    <w:p w:rsidR="008562D6" w:rsidRPr="00C35F04" w:rsidRDefault="008562D6" w:rsidP="006C3E6D">
      <w:pPr>
        <w:rPr>
          <w:b/>
        </w:rPr>
      </w:pPr>
      <w:r w:rsidRPr="00C35F04">
        <w:rPr>
          <w:b/>
        </w:rPr>
        <w:t>Тема 4. Методические приемы обучения каллиграфическим навыкам письма.</w:t>
      </w:r>
    </w:p>
    <w:p w:rsidR="008562D6" w:rsidRDefault="008562D6" w:rsidP="006C3E6D">
      <w:r>
        <w:t>Копировальный метод. Линейный метод. Генетический метод. Тактический (ритмический) метод. Метод Карстера.</w:t>
      </w:r>
    </w:p>
    <w:p w:rsidR="008562D6" w:rsidRDefault="008562D6" w:rsidP="006C3E6D"/>
    <w:p w:rsidR="008562D6" w:rsidRPr="007F59FB" w:rsidRDefault="008562D6" w:rsidP="006C3E6D">
      <w:pPr>
        <w:rPr>
          <w:b/>
        </w:rPr>
      </w:pPr>
      <w:r w:rsidRPr="007F59FB">
        <w:rPr>
          <w:b/>
        </w:rPr>
        <w:t>Тема 5. Творческий поиск в методике обучения письму младших школьников</w:t>
      </w:r>
    </w:p>
    <w:p w:rsidR="008562D6" w:rsidRDefault="008562D6" w:rsidP="006C3E6D">
      <w:r>
        <w:t>Методика М.Т. Стрижаковой «От рисунка к букве». Опыт работы В.Ф. Одеговой.</w:t>
      </w:r>
    </w:p>
    <w:p w:rsidR="008562D6" w:rsidRDefault="008562D6" w:rsidP="006C3E6D"/>
    <w:p w:rsidR="008562D6" w:rsidRPr="00692007" w:rsidRDefault="008562D6" w:rsidP="006C3E6D">
      <w:pPr>
        <w:rPr>
          <w:b/>
        </w:rPr>
      </w:pPr>
      <w:r w:rsidRPr="00692007">
        <w:rPr>
          <w:b/>
        </w:rPr>
        <w:t>Тема 6. Особенности обучения письму леворуких детей</w:t>
      </w:r>
    </w:p>
    <w:p w:rsidR="008562D6" w:rsidRDefault="008562D6" w:rsidP="006C3E6D">
      <w:r>
        <w:t>Причины происхождения леворукости.. Прописи для леворуких детей.</w:t>
      </w:r>
    </w:p>
    <w:p w:rsidR="008562D6" w:rsidRDefault="008562D6" w:rsidP="006C3E6D"/>
    <w:p w:rsidR="008562D6" w:rsidRPr="00692007" w:rsidRDefault="008562D6" w:rsidP="006C3E6D">
      <w:pPr>
        <w:rPr>
          <w:b/>
        </w:rPr>
      </w:pPr>
      <w:r w:rsidRPr="00692007">
        <w:rPr>
          <w:b/>
        </w:rPr>
        <w:t>Тема 7. Каллиграфические ошибки. Классификация, пути устранения</w:t>
      </w:r>
    </w:p>
    <w:p w:rsidR="008562D6" w:rsidRDefault="008562D6" w:rsidP="006C3E6D">
      <w:r>
        <w:t xml:space="preserve">Графические и каллиграфические ошибки. Формирование графического навыка и каллиграфического почерка. </w:t>
      </w:r>
    </w:p>
    <w:p w:rsidR="008562D6" w:rsidRPr="006C3E6D" w:rsidRDefault="008562D6" w:rsidP="006C3E6D"/>
    <w:p w:rsidR="008562D6" w:rsidRDefault="008562D6" w:rsidP="00431C37"/>
    <w:p w:rsidR="008562D6" w:rsidRPr="00031960" w:rsidRDefault="008562D6" w:rsidP="00936B0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562D6" w:rsidRPr="00431C37" w:rsidRDefault="008562D6" w:rsidP="00431C37"/>
    <w:p w:rsidR="008562D6" w:rsidRPr="00E44FC2" w:rsidRDefault="008562D6" w:rsidP="00034A75">
      <w:pPr>
        <w:autoSpaceDE w:val="0"/>
        <w:autoSpaceDN w:val="0"/>
        <w:adjustRightInd w:val="0"/>
        <w:ind w:left="357"/>
        <w:jc w:val="both"/>
        <w:rPr>
          <w:b/>
          <w:bCs/>
          <w:i/>
          <w:iCs/>
        </w:rPr>
      </w:pPr>
      <w:r w:rsidRPr="00E44FC2">
        <w:rPr>
          <w:b/>
          <w:bCs/>
          <w:i/>
          <w:iCs/>
        </w:rPr>
        <w:t>6.Фонд оценочных средств для проведения текущей и промежуточной аттестации обучающихся по дисциплине (модулю)</w:t>
      </w:r>
    </w:p>
    <w:p w:rsidR="008562D6" w:rsidRPr="00E44FC2" w:rsidRDefault="008562D6" w:rsidP="006774E3">
      <w:pPr>
        <w:autoSpaceDE w:val="0"/>
        <w:autoSpaceDN w:val="0"/>
        <w:adjustRightInd w:val="0"/>
        <w:ind w:left="720"/>
        <w:jc w:val="both"/>
      </w:pPr>
      <w:r w:rsidRPr="00E44FC2">
        <w:t>Предусмотрены  следующие виды контроля качества освоения конкретной дисциплины:</w:t>
      </w:r>
    </w:p>
    <w:p w:rsidR="008562D6" w:rsidRPr="00E44FC2" w:rsidRDefault="008562D6" w:rsidP="00D00133">
      <w:pPr>
        <w:autoSpaceDE w:val="0"/>
        <w:autoSpaceDN w:val="0"/>
        <w:adjustRightInd w:val="0"/>
        <w:ind w:left="720"/>
        <w:jc w:val="both"/>
      </w:pPr>
      <w:r w:rsidRPr="00E44FC2">
        <w:t>- текущий контроль успеваемости</w:t>
      </w:r>
    </w:p>
    <w:p w:rsidR="008562D6" w:rsidRPr="00E44FC2" w:rsidRDefault="008562D6" w:rsidP="00034A75">
      <w:pPr>
        <w:autoSpaceDE w:val="0"/>
        <w:autoSpaceDN w:val="0"/>
        <w:adjustRightInd w:val="0"/>
        <w:ind w:left="720"/>
        <w:jc w:val="both"/>
      </w:pPr>
      <w:r w:rsidRPr="00E44FC2">
        <w:t>- промежуточная аттестация обучающихся по дисциплине</w:t>
      </w:r>
    </w:p>
    <w:p w:rsidR="008562D6" w:rsidRPr="00E44FC2" w:rsidRDefault="008562D6" w:rsidP="00034A75">
      <w:pPr>
        <w:autoSpaceDE w:val="0"/>
        <w:autoSpaceDN w:val="0"/>
        <w:adjustRightInd w:val="0"/>
        <w:ind w:firstLine="708"/>
      </w:pPr>
      <w:r w:rsidRPr="00E44FC2">
        <w:t xml:space="preserve">Фонд оценочных средств для проведения промежуточной аттестации обучающихся по дисциплине оформлен в </w:t>
      </w:r>
      <w:r w:rsidRPr="00E44FC2">
        <w:rPr>
          <w:bCs/>
        </w:rPr>
        <w:t>приложении</w:t>
      </w:r>
      <w:r w:rsidRPr="00E44FC2">
        <w:t xml:space="preserve"> к рабочей программе дисциплины</w:t>
      </w:r>
    </w:p>
    <w:p w:rsidR="008562D6" w:rsidRPr="00E44FC2" w:rsidRDefault="008562D6" w:rsidP="00D00133">
      <w:pPr>
        <w:autoSpaceDE w:val="0"/>
        <w:autoSpaceDN w:val="0"/>
        <w:adjustRightInd w:val="0"/>
        <w:jc w:val="both"/>
      </w:pPr>
      <w:r w:rsidRPr="00E44FC2">
        <w:tab/>
        <w:t>Текущий контроль успеваемости обеспечивает оценивание хода освоения дисциплины в процессе обучения.</w:t>
      </w:r>
    </w:p>
    <w:p w:rsidR="008562D6" w:rsidRPr="00E44FC2" w:rsidRDefault="008562D6" w:rsidP="00D00133">
      <w:pPr>
        <w:autoSpaceDE w:val="0"/>
        <w:autoSpaceDN w:val="0"/>
        <w:adjustRightInd w:val="0"/>
        <w:ind w:left="720"/>
        <w:jc w:val="both"/>
        <w:rPr>
          <w:i/>
          <w:iCs/>
        </w:rPr>
      </w:pPr>
    </w:p>
    <w:p w:rsidR="008562D6" w:rsidRPr="00E44FC2" w:rsidRDefault="008562D6" w:rsidP="008A33B7">
      <w:pPr>
        <w:numPr>
          <w:ilvl w:val="1"/>
          <w:numId w:val="10"/>
        </w:numPr>
        <w:autoSpaceDE w:val="0"/>
        <w:autoSpaceDN w:val="0"/>
        <w:adjustRightInd w:val="0"/>
        <w:jc w:val="both"/>
        <w:rPr>
          <w:b/>
          <w:iCs/>
        </w:rPr>
      </w:pPr>
      <w:r w:rsidRPr="00E44FC2">
        <w:rPr>
          <w:b/>
          <w:iCs/>
        </w:rPr>
        <w:t>Паспорт фонда оценочных средств для проведения текущей аттестации по дисциплине (модулю)</w:t>
      </w:r>
    </w:p>
    <w:p w:rsidR="008562D6" w:rsidRPr="00E44FC2" w:rsidRDefault="008562D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562D6" w:rsidRPr="00E44FC2" w:rsidTr="00935672">
        <w:tc>
          <w:tcPr>
            <w:tcW w:w="709" w:type="dxa"/>
          </w:tcPr>
          <w:p w:rsidR="008562D6" w:rsidRPr="00E44FC2" w:rsidRDefault="008562D6" w:rsidP="00935672">
            <w:pPr>
              <w:pStyle w:val="a3"/>
              <w:ind w:left="0"/>
              <w:jc w:val="center"/>
              <w:rPr>
                <w:b/>
              </w:rPr>
            </w:pPr>
            <w:r w:rsidRPr="00E44FC2">
              <w:rPr>
                <w:b/>
              </w:rPr>
              <w:t>№ п/п</w:t>
            </w:r>
          </w:p>
        </w:tc>
        <w:tc>
          <w:tcPr>
            <w:tcW w:w="2410" w:type="dxa"/>
          </w:tcPr>
          <w:p w:rsidR="008562D6" w:rsidRPr="00E44FC2" w:rsidRDefault="008562D6" w:rsidP="00935672">
            <w:pPr>
              <w:pStyle w:val="a3"/>
              <w:ind w:left="0"/>
              <w:jc w:val="center"/>
              <w:rPr>
                <w:b/>
              </w:rPr>
            </w:pPr>
            <w:r w:rsidRPr="00E44FC2">
              <w:rPr>
                <w:b/>
              </w:rPr>
              <w:t>Контролируемые разделы (темы)</w:t>
            </w:r>
          </w:p>
        </w:tc>
        <w:tc>
          <w:tcPr>
            <w:tcW w:w="1417" w:type="dxa"/>
          </w:tcPr>
          <w:p w:rsidR="008562D6" w:rsidRPr="00E44FC2" w:rsidRDefault="008562D6" w:rsidP="00935672">
            <w:pPr>
              <w:pStyle w:val="a3"/>
              <w:ind w:left="0"/>
              <w:jc w:val="center"/>
              <w:rPr>
                <w:b/>
              </w:rPr>
            </w:pPr>
            <w:r w:rsidRPr="00E44FC2">
              <w:rPr>
                <w:b/>
              </w:rPr>
              <w:t>Код контролируемой компетенции</w:t>
            </w:r>
          </w:p>
        </w:tc>
        <w:tc>
          <w:tcPr>
            <w:tcW w:w="4961" w:type="dxa"/>
          </w:tcPr>
          <w:p w:rsidR="008562D6" w:rsidRPr="00E44FC2" w:rsidRDefault="008562D6" w:rsidP="00935672">
            <w:pPr>
              <w:pStyle w:val="a3"/>
              <w:ind w:left="0"/>
              <w:rPr>
                <w:b/>
              </w:rPr>
            </w:pPr>
            <w:r w:rsidRPr="00E44FC2">
              <w:rPr>
                <w:b/>
              </w:rPr>
              <w:t xml:space="preserve"> Наименование оценочного средства</w:t>
            </w:r>
          </w:p>
        </w:tc>
      </w:tr>
      <w:tr w:rsidR="008562D6" w:rsidRPr="00E44FC2" w:rsidTr="00935672">
        <w:tc>
          <w:tcPr>
            <w:tcW w:w="709" w:type="dxa"/>
          </w:tcPr>
          <w:p w:rsidR="008562D6" w:rsidRPr="00E44FC2" w:rsidRDefault="008562D6" w:rsidP="00F0399E">
            <w:pPr>
              <w:pStyle w:val="a3"/>
              <w:numPr>
                <w:ilvl w:val="0"/>
                <w:numId w:val="3"/>
              </w:numPr>
              <w:ind w:left="0"/>
            </w:pPr>
            <w:r w:rsidRPr="00E44FC2">
              <w:t>1.</w:t>
            </w:r>
          </w:p>
        </w:tc>
        <w:tc>
          <w:tcPr>
            <w:tcW w:w="2410" w:type="dxa"/>
          </w:tcPr>
          <w:p w:rsidR="008562D6" w:rsidRPr="00E44FC2" w:rsidRDefault="008562D6" w:rsidP="00A64C4D">
            <w:r>
              <w:t>Современное русское письмо. Алфавит. Особенности современной русской каллиграфии</w:t>
            </w:r>
          </w:p>
        </w:tc>
        <w:tc>
          <w:tcPr>
            <w:tcW w:w="1417" w:type="dxa"/>
          </w:tcPr>
          <w:p w:rsidR="008562D6" w:rsidRPr="00E44FC2" w:rsidRDefault="008562D6" w:rsidP="0051517D">
            <w:pPr>
              <w:pStyle w:val="a3"/>
              <w:ind w:left="0"/>
              <w:jc w:val="both"/>
            </w:pPr>
            <w:r>
              <w:t>ПК-1, ПК-3</w:t>
            </w:r>
          </w:p>
        </w:tc>
        <w:tc>
          <w:tcPr>
            <w:tcW w:w="4961" w:type="dxa"/>
          </w:tcPr>
          <w:p w:rsidR="008562D6" w:rsidRPr="00E44FC2" w:rsidRDefault="008562D6" w:rsidP="00883C18">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2.</w:t>
            </w:r>
          </w:p>
        </w:tc>
        <w:tc>
          <w:tcPr>
            <w:tcW w:w="2410" w:type="dxa"/>
          </w:tcPr>
          <w:p w:rsidR="008562D6" w:rsidRPr="003C7099" w:rsidRDefault="008562D6" w:rsidP="00A64C4D">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A64C4D"/>
        </w:tc>
        <w:tc>
          <w:tcPr>
            <w:tcW w:w="1417" w:type="dxa"/>
          </w:tcPr>
          <w:p w:rsidR="008562D6" w:rsidRDefault="008562D6">
            <w:r w:rsidRPr="00C73397">
              <w:t>ПК-1, ПК-3</w:t>
            </w:r>
          </w:p>
        </w:tc>
        <w:tc>
          <w:tcPr>
            <w:tcW w:w="4961" w:type="dxa"/>
          </w:tcPr>
          <w:p w:rsidR="008562D6" w:rsidRPr="00E44FC2" w:rsidRDefault="008562D6" w:rsidP="00085E17">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3.</w:t>
            </w:r>
          </w:p>
        </w:tc>
        <w:tc>
          <w:tcPr>
            <w:tcW w:w="2410" w:type="dxa"/>
          </w:tcPr>
          <w:p w:rsidR="008562D6" w:rsidRPr="00F6411C" w:rsidRDefault="008562D6" w:rsidP="00A64C4D">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A64C4D"/>
        </w:tc>
        <w:tc>
          <w:tcPr>
            <w:tcW w:w="1417" w:type="dxa"/>
          </w:tcPr>
          <w:p w:rsidR="008562D6" w:rsidRDefault="008562D6">
            <w:r w:rsidRPr="00C73397">
              <w:t>ПК-1, ПК-3</w:t>
            </w:r>
          </w:p>
        </w:tc>
        <w:tc>
          <w:tcPr>
            <w:tcW w:w="4961" w:type="dxa"/>
          </w:tcPr>
          <w:p w:rsidR="008562D6" w:rsidRPr="00E44FC2" w:rsidRDefault="008562D6" w:rsidP="00085E17">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4.</w:t>
            </w:r>
          </w:p>
        </w:tc>
        <w:tc>
          <w:tcPr>
            <w:tcW w:w="2410" w:type="dxa"/>
          </w:tcPr>
          <w:p w:rsidR="008562D6" w:rsidRPr="008976FB" w:rsidRDefault="008562D6" w:rsidP="00A64C4D">
            <w:pPr>
              <w:autoSpaceDE w:val="0"/>
              <w:autoSpaceDN w:val="0"/>
              <w:adjustRightInd w:val="0"/>
            </w:pPr>
            <w:r w:rsidRPr="008976FB">
              <w:t>Методическиеприемыобучения каллиграфическимнавыкамписьма.</w:t>
            </w:r>
          </w:p>
          <w:p w:rsidR="008562D6" w:rsidRPr="00E44FC2" w:rsidRDefault="008562D6" w:rsidP="00A64C4D"/>
        </w:tc>
        <w:tc>
          <w:tcPr>
            <w:tcW w:w="1417" w:type="dxa"/>
          </w:tcPr>
          <w:p w:rsidR="008562D6" w:rsidRDefault="008562D6">
            <w:r w:rsidRPr="00C73397">
              <w:t>ПК-1, ПК-3</w:t>
            </w:r>
          </w:p>
        </w:tc>
        <w:tc>
          <w:tcPr>
            <w:tcW w:w="4961" w:type="dxa"/>
          </w:tcPr>
          <w:p w:rsidR="008562D6" w:rsidRPr="00E44FC2" w:rsidRDefault="008562D6" w:rsidP="00E363A0">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5.</w:t>
            </w:r>
          </w:p>
        </w:tc>
        <w:tc>
          <w:tcPr>
            <w:tcW w:w="2410" w:type="dxa"/>
          </w:tcPr>
          <w:p w:rsidR="008562D6" w:rsidRPr="008E1D0F" w:rsidRDefault="008562D6" w:rsidP="00A64C4D">
            <w:pPr>
              <w:autoSpaceDE w:val="0"/>
              <w:autoSpaceDN w:val="0"/>
              <w:adjustRightInd w:val="0"/>
            </w:pPr>
            <w:r w:rsidRPr="008E1D0F">
              <w:t>Творческийпоисквметодикеобученияписьмумладшихшкольников</w:t>
            </w:r>
          </w:p>
          <w:p w:rsidR="008562D6" w:rsidRPr="00E44FC2" w:rsidRDefault="008562D6" w:rsidP="00A64C4D"/>
        </w:tc>
        <w:tc>
          <w:tcPr>
            <w:tcW w:w="1417" w:type="dxa"/>
          </w:tcPr>
          <w:p w:rsidR="008562D6" w:rsidRDefault="008562D6">
            <w:r w:rsidRPr="00C73397">
              <w:t>ПК-1, ПК-3</w:t>
            </w:r>
          </w:p>
        </w:tc>
        <w:tc>
          <w:tcPr>
            <w:tcW w:w="4961" w:type="dxa"/>
          </w:tcPr>
          <w:p w:rsidR="008562D6" w:rsidRPr="00E44FC2" w:rsidRDefault="008562D6" w:rsidP="004D6535">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6.</w:t>
            </w:r>
          </w:p>
        </w:tc>
        <w:tc>
          <w:tcPr>
            <w:tcW w:w="2410" w:type="dxa"/>
          </w:tcPr>
          <w:p w:rsidR="008562D6" w:rsidRPr="00E44FC2" w:rsidRDefault="008562D6" w:rsidP="00A64C4D">
            <w:r w:rsidRPr="003D59AF">
              <w:t>Особенности обучения письму леворуких детей</w:t>
            </w:r>
          </w:p>
        </w:tc>
        <w:tc>
          <w:tcPr>
            <w:tcW w:w="1417" w:type="dxa"/>
          </w:tcPr>
          <w:p w:rsidR="008562D6" w:rsidRDefault="008562D6">
            <w:r w:rsidRPr="00C73397">
              <w:t>ПК-1, ПК-3</w:t>
            </w:r>
          </w:p>
        </w:tc>
        <w:tc>
          <w:tcPr>
            <w:tcW w:w="4961" w:type="dxa"/>
          </w:tcPr>
          <w:p w:rsidR="008562D6" w:rsidRPr="00E44FC2" w:rsidRDefault="008562D6" w:rsidP="00E363A0">
            <w:pPr>
              <w:pStyle w:val="a3"/>
              <w:ind w:left="0"/>
              <w:jc w:val="both"/>
            </w:pPr>
            <w:r w:rsidRPr="00E44FC2">
              <w:t>Вопросы к занятию, практические задания</w:t>
            </w:r>
          </w:p>
        </w:tc>
      </w:tr>
      <w:tr w:rsidR="008562D6" w:rsidRPr="00E44FC2" w:rsidTr="00935672">
        <w:tc>
          <w:tcPr>
            <w:tcW w:w="709" w:type="dxa"/>
          </w:tcPr>
          <w:p w:rsidR="008562D6" w:rsidRPr="00E44FC2" w:rsidRDefault="008562D6" w:rsidP="00F0399E">
            <w:pPr>
              <w:pStyle w:val="a3"/>
              <w:numPr>
                <w:ilvl w:val="0"/>
                <w:numId w:val="3"/>
              </w:numPr>
              <w:ind w:left="0"/>
            </w:pPr>
          </w:p>
        </w:tc>
        <w:tc>
          <w:tcPr>
            <w:tcW w:w="2410" w:type="dxa"/>
          </w:tcPr>
          <w:p w:rsidR="008562D6" w:rsidRPr="00FF65CD" w:rsidRDefault="008562D6" w:rsidP="00A64C4D">
            <w:pPr>
              <w:autoSpaceDE w:val="0"/>
              <w:autoSpaceDN w:val="0"/>
              <w:adjustRightInd w:val="0"/>
            </w:pPr>
            <w:r w:rsidRPr="00FF65CD">
              <w:t>Каллиграфические ошибки. Классификация, пути устранения</w:t>
            </w:r>
          </w:p>
          <w:p w:rsidR="008562D6" w:rsidRPr="003D59AF" w:rsidRDefault="008562D6" w:rsidP="00A64C4D"/>
        </w:tc>
        <w:tc>
          <w:tcPr>
            <w:tcW w:w="1417" w:type="dxa"/>
          </w:tcPr>
          <w:p w:rsidR="008562D6" w:rsidRDefault="008562D6">
            <w:r w:rsidRPr="00C73397">
              <w:t>ПК-1, ПК-3</w:t>
            </w:r>
          </w:p>
        </w:tc>
        <w:tc>
          <w:tcPr>
            <w:tcW w:w="4961" w:type="dxa"/>
          </w:tcPr>
          <w:p w:rsidR="008562D6" w:rsidRPr="00E44FC2" w:rsidRDefault="008562D6" w:rsidP="00E363A0">
            <w:pPr>
              <w:pStyle w:val="a3"/>
              <w:ind w:left="0"/>
              <w:jc w:val="both"/>
            </w:pPr>
            <w:r w:rsidRPr="00E44FC2">
              <w:t>Вопросы к занятию, практические задания</w:t>
            </w:r>
          </w:p>
        </w:tc>
      </w:tr>
    </w:tbl>
    <w:p w:rsidR="008562D6" w:rsidRPr="00E44FC2" w:rsidRDefault="008562D6" w:rsidP="00D00133">
      <w:pPr>
        <w:autoSpaceDE w:val="0"/>
        <w:autoSpaceDN w:val="0"/>
        <w:adjustRightInd w:val="0"/>
        <w:ind w:left="720"/>
        <w:jc w:val="both"/>
        <w:rPr>
          <w:i/>
          <w:iCs/>
        </w:rPr>
      </w:pPr>
    </w:p>
    <w:p w:rsidR="008562D6" w:rsidRPr="00E44FC2" w:rsidRDefault="008562D6" w:rsidP="001C5440">
      <w:pPr>
        <w:autoSpaceDE w:val="0"/>
        <w:autoSpaceDN w:val="0"/>
        <w:adjustRightInd w:val="0"/>
        <w:ind w:firstLine="709"/>
        <w:jc w:val="both"/>
        <w:rPr>
          <w:b/>
          <w:bCs/>
          <w:iCs/>
        </w:rPr>
      </w:pPr>
      <w:r w:rsidRPr="00E44FC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562D6" w:rsidRDefault="008562D6" w:rsidP="00D00133">
      <w:pPr>
        <w:autoSpaceDE w:val="0"/>
        <w:autoSpaceDN w:val="0"/>
        <w:adjustRightInd w:val="0"/>
        <w:ind w:left="720"/>
        <w:jc w:val="both"/>
        <w:rPr>
          <w:i/>
          <w:iCs/>
          <w:u w:val="single"/>
        </w:rPr>
      </w:pPr>
    </w:p>
    <w:p w:rsidR="008562D6" w:rsidRPr="00676236" w:rsidRDefault="008562D6" w:rsidP="00676236">
      <w:pPr>
        <w:autoSpaceDE w:val="0"/>
        <w:autoSpaceDN w:val="0"/>
        <w:adjustRightInd w:val="0"/>
        <w:ind w:left="720"/>
        <w:jc w:val="both"/>
        <w:rPr>
          <w:b/>
          <w:iCs/>
        </w:rPr>
      </w:pPr>
      <w:r w:rsidRPr="00676236">
        <w:rPr>
          <w:b/>
          <w:iCs/>
        </w:rPr>
        <w:t>Тема 1. Современное русское письмо. Алфавит. Особенности современной русской каллиграфии</w:t>
      </w:r>
      <w:r w:rsidRPr="00676236">
        <w:rPr>
          <w:b/>
          <w:iCs/>
        </w:rPr>
        <w:tab/>
      </w:r>
    </w:p>
    <w:p w:rsidR="008562D6" w:rsidRPr="002C16E5" w:rsidRDefault="008562D6" w:rsidP="00676236">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3"/>
        </w:numPr>
        <w:autoSpaceDE w:val="0"/>
        <w:autoSpaceDN w:val="0"/>
        <w:adjustRightInd w:val="0"/>
        <w:jc w:val="both"/>
        <w:rPr>
          <w:iCs/>
        </w:rPr>
      </w:pPr>
      <w:r w:rsidRPr="00676236">
        <w:rPr>
          <w:iCs/>
        </w:rPr>
        <w:t>Из истории алфавитного письма.</w:t>
      </w:r>
    </w:p>
    <w:p w:rsidR="008562D6" w:rsidRPr="00676236" w:rsidRDefault="008562D6" w:rsidP="00A64C4D">
      <w:pPr>
        <w:numPr>
          <w:ilvl w:val="0"/>
          <w:numId w:val="13"/>
        </w:numPr>
        <w:autoSpaceDE w:val="0"/>
        <w:autoSpaceDN w:val="0"/>
        <w:adjustRightInd w:val="0"/>
        <w:jc w:val="both"/>
        <w:rPr>
          <w:iCs/>
        </w:rPr>
      </w:pPr>
      <w:r w:rsidRPr="00676236">
        <w:rPr>
          <w:iCs/>
        </w:rPr>
        <w:t>Русская графика. Закономерности русской графики. Понятие «графема» в современном языкознании.</w:t>
      </w:r>
    </w:p>
    <w:p w:rsidR="008562D6" w:rsidRPr="00676236" w:rsidRDefault="008562D6" w:rsidP="00A64C4D">
      <w:pPr>
        <w:numPr>
          <w:ilvl w:val="0"/>
          <w:numId w:val="13"/>
        </w:numPr>
        <w:autoSpaceDE w:val="0"/>
        <w:autoSpaceDN w:val="0"/>
        <w:adjustRightInd w:val="0"/>
        <w:jc w:val="both"/>
        <w:rPr>
          <w:iCs/>
        </w:rPr>
      </w:pPr>
      <w:r w:rsidRPr="00676236">
        <w:rPr>
          <w:iCs/>
        </w:rPr>
        <w:t>Русский алфавит и названия букв.</w:t>
      </w:r>
    </w:p>
    <w:p w:rsidR="008562D6" w:rsidRPr="00676236" w:rsidRDefault="008562D6" w:rsidP="00A64C4D">
      <w:pPr>
        <w:numPr>
          <w:ilvl w:val="0"/>
          <w:numId w:val="13"/>
        </w:numPr>
        <w:autoSpaceDE w:val="0"/>
        <w:autoSpaceDN w:val="0"/>
        <w:adjustRightInd w:val="0"/>
        <w:jc w:val="both"/>
        <w:rPr>
          <w:iCs/>
        </w:rPr>
      </w:pPr>
      <w:r w:rsidRPr="00676236">
        <w:rPr>
          <w:iCs/>
        </w:rPr>
        <w:t>Особенности современной каллиграфии. Шрифт.</w:t>
      </w:r>
    </w:p>
    <w:p w:rsidR="008562D6" w:rsidRPr="002C16E5" w:rsidRDefault="008562D6" w:rsidP="00676236">
      <w:pPr>
        <w:jc w:val="both"/>
        <w:rPr>
          <w:b/>
          <w:i/>
        </w:rPr>
      </w:pPr>
      <w:r>
        <w:rPr>
          <w:b/>
          <w:i/>
        </w:rPr>
        <w:t>Практические задания</w:t>
      </w:r>
    </w:p>
    <w:p w:rsidR="008562D6" w:rsidRDefault="008562D6" w:rsidP="00A64C4D">
      <w:pPr>
        <w:numPr>
          <w:ilvl w:val="0"/>
          <w:numId w:val="14"/>
        </w:numPr>
        <w:autoSpaceDE w:val="0"/>
        <w:autoSpaceDN w:val="0"/>
        <w:adjustRightInd w:val="0"/>
        <w:jc w:val="both"/>
        <w:rPr>
          <w:iCs/>
        </w:rPr>
      </w:pPr>
      <w:r w:rsidRPr="00F7627D">
        <w:rPr>
          <w:iCs/>
        </w:rPr>
        <w:t>Составьте тезисы главы «Некоторые общие вопросы письма» (Ветвицкий, В.Г. Современное русское письмо: пособие для учителя [Текст] / В.Г.Ветвицкий, В.Ф. Иванова, А.М. Моисеев - М.: Просвещение ,1974. -144 с.).</w:t>
      </w:r>
    </w:p>
    <w:p w:rsidR="008562D6" w:rsidRDefault="008562D6" w:rsidP="00A64C4D">
      <w:pPr>
        <w:numPr>
          <w:ilvl w:val="0"/>
          <w:numId w:val="14"/>
        </w:numPr>
        <w:autoSpaceDE w:val="0"/>
        <w:autoSpaceDN w:val="0"/>
        <w:adjustRightInd w:val="0"/>
        <w:jc w:val="both"/>
        <w:rPr>
          <w:iCs/>
        </w:rPr>
      </w:pPr>
      <w:r w:rsidRPr="00B9552B">
        <w:rPr>
          <w:iCs/>
        </w:rPr>
        <w:t>Изучите образцы</w:t>
      </w:r>
      <w:r>
        <w:rPr>
          <w:iCs/>
        </w:rPr>
        <w:t xml:space="preserve"> различных типов письма </w:t>
      </w:r>
    </w:p>
    <w:p w:rsidR="008562D6" w:rsidRDefault="008562D6" w:rsidP="00A64C4D">
      <w:pPr>
        <w:numPr>
          <w:ilvl w:val="0"/>
          <w:numId w:val="14"/>
        </w:numPr>
        <w:autoSpaceDE w:val="0"/>
        <w:autoSpaceDN w:val="0"/>
        <w:adjustRightInd w:val="0"/>
        <w:jc w:val="both"/>
        <w:rPr>
          <w:iCs/>
        </w:rPr>
      </w:pPr>
      <w:r w:rsidRPr="00C24F56">
        <w:rPr>
          <w:iCs/>
        </w:rPr>
        <w:t xml:space="preserve">Рассмотреть и скопировать образцы основных типов русского почерка: устав, полуустав, скоропись </w:t>
      </w:r>
    </w:p>
    <w:p w:rsidR="008562D6" w:rsidRDefault="008562D6" w:rsidP="00A64C4D">
      <w:pPr>
        <w:numPr>
          <w:ilvl w:val="0"/>
          <w:numId w:val="14"/>
        </w:numPr>
        <w:autoSpaceDE w:val="0"/>
        <w:autoSpaceDN w:val="0"/>
        <w:adjustRightInd w:val="0"/>
        <w:jc w:val="both"/>
        <w:rPr>
          <w:iCs/>
        </w:rPr>
      </w:pPr>
      <w:r w:rsidRPr="00C24F56">
        <w:rPr>
          <w:iCs/>
        </w:rPr>
        <w:t>Изучите названия букв русского алфавита. Объясните, как обозначаются гласные и согласные звуки на письме.</w:t>
      </w:r>
    </w:p>
    <w:p w:rsidR="008562D6" w:rsidRPr="00C24F56" w:rsidRDefault="008562D6" w:rsidP="00A64C4D">
      <w:pPr>
        <w:numPr>
          <w:ilvl w:val="0"/>
          <w:numId w:val="14"/>
        </w:numPr>
        <w:autoSpaceDE w:val="0"/>
        <w:autoSpaceDN w:val="0"/>
        <w:adjustRightInd w:val="0"/>
        <w:jc w:val="both"/>
        <w:rPr>
          <w:iCs/>
        </w:rPr>
      </w:pPr>
      <w:r w:rsidRPr="00C24F56">
        <w:rPr>
          <w:iCs/>
        </w:rPr>
        <w:t>Назовите основные характеристики современного шрифта, сравните его с шрифтами пособий, применявшихся в различные годы в русской школе</w:t>
      </w:r>
    </w:p>
    <w:p w:rsidR="008562D6" w:rsidRDefault="008562D6" w:rsidP="00B9552B">
      <w:pPr>
        <w:autoSpaceDE w:val="0"/>
        <w:autoSpaceDN w:val="0"/>
        <w:adjustRightInd w:val="0"/>
        <w:jc w:val="both"/>
        <w:rPr>
          <w:iCs/>
        </w:rPr>
      </w:pPr>
    </w:p>
    <w:p w:rsidR="008562D6" w:rsidRPr="00B9552B" w:rsidRDefault="008562D6" w:rsidP="00B9552B">
      <w:pPr>
        <w:autoSpaceDE w:val="0"/>
        <w:autoSpaceDN w:val="0"/>
        <w:adjustRightInd w:val="0"/>
        <w:jc w:val="both"/>
        <w:rPr>
          <w:iCs/>
        </w:rPr>
      </w:pPr>
    </w:p>
    <w:p w:rsidR="008562D6" w:rsidRDefault="008562D6" w:rsidP="00676236">
      <w:pPr>
        <w:autoSpaceDE w:val="0"/>
        <w:autoSpaceDN w:val="0"/>
        <w:adjustRightInd w:val="0"/>
        <w:ind w:left="720"/>
        <w:jc w:val="both"/>
        <w:rPr>
          <w:b/>
          <w:iCs/>
        </w:rPr>
      </w:pPr>
      <w:r w:rsidRPr="00B9552B">
        <w:rPr>
          <w:b/>
          <w:iCs/>
        </w:rPr>
        <w:t>Тема 2. Обучение первоначальному письму</w:t>
      </w:r>
    </w:p>
    <w:p w:rsidR="008562D6" w:rsidRPr="002C16E5" w:rsidRDefault="008562D6" w:rsidP="00C24F56">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5"/>
        </w:numPr>
        <w:autoSpaceDE w:val="0"/>
        <w:autoSpaceDN w:val="0"/>
        <w:adjustRightInd w:val="0"/>
        <w:jc w:val="both"/>
        <w:rPr>
          <w:iCs/>
        </w:rPr>
      </w:pPr>
      <w:r w:rsidRPr="00676236">
        <w:rPr>
          <w:iCs/>
        </w:rPr>
        <w:t>Цели и задачи чистописания как учебного предмета.</w:t>
      </w:r>
    </w:p>
    <w:p w:rsidR="008562D6" w:rsidRPr="00676236" w:rsidRDefault="008562D6" w:rsidP="00A64C4D">
      <w:pPr>
        <w:numPr>
          <w:ilvl w:val="0"/>
          <w:numId w:val="15"/>
        </w:numPr>
        <w:autoSpaceDE w:val="0"/>
        <w:autoSpaceDN w:val="0"/>
        <w:adjustRightInd w:val="0"/>
        <w:jc w:val="both"/>
        <w:rPr>
          <w:iCs/>
        </w:rPr>
      </w:pPr>
      <w:r w:rsidRPr="00676236">
        <w:rPr>
          <w:iCs/>
        </w:rPr>
        <w:t>Чтение и письмо как вид речевой деятельности.</w:t>
      </w:r>
    </w:p>
    <w:p w:rsidR="008562D6" w:rsidRPr="00676236" w:rsidRDefault="008562D6" w:rsidP="00A64C4D">
      <w:pPr>
        <w:numPr>
          <w:ilvl w:val="0"/>
          <w:numId w:val="15"/>
        </w:numPr>
        <w:autoSpaceDE w:val="0"/>
        <w:autoSpaceDN w:val="0"/>
        <w:adjustRightInd w:val="0"/>
        <w:jc w:val="both"/>
        <w:rPr>
          <w:iCs/>
        </w:rPr>
      </w:pPr>
      <w:r w:rsidRPr="00676236">
        <w:rPr>
          <w:iCs/>
        </w:rPr>
        <w:t>Психофизические особенности формирования графических навыков письма.</w:t>
      </w:r>
    </w:p>
    <w:p w:rsidR="008562D6" w:rsidRPr="00676236" w:rsidRDefault="008562D6" w:rsidP="00A64C4D">
      <w:pPr>
        <w:numPr>
          <w:ilvl w:val="0"/>
          <w:numId w:val="15"/>
        </w:numPr>
        <w:autoSpaceDE w:val="0"/>
        <w:autoSpaceDN w:val="0"/>
        <w:adjustRightInd w:val="0"/>
        <w:jc w:val="both"/>
        <w:rPr>
          <w:iCs/>
        </w:rPr>
      </w:pPr>
      <w:r w:rsidRPr="00676236">
        <w:rPr>
          <w:iCs/>
        </w:rPr>
        <w:t>Основные понятия методики обучения первоначальному письму.</w:t>
      </w:r>
    </w:p>
    <w:p w:rsidR="008562D6" w:rsidRPr="00676236" w:rsidRDefault="008562D6" w:rsidP="00A64C4D">
      <w:pPr>
        <w:numPr>
          <w:ilvl w:val="0"/>
          <w:numId w:val="15"/>
        </w:numPr>
        <w:autoSpaceDE w:val="0"/>
        <w:autoSpaceDN w:val="0"/>
        <w:adjustRightInd w:val="0"/>
        <w:jc w:val="both"/>
        <w:rPr>
          <w:iCs/>
        </w:rPr>
      </w:pPr>
      <w:r w:rsidRPr="00676236">
        <w:rPr>
          <w:iCs/>
        </w:rPr>
        <w:t>Поэлементно-целостный метод обучения каллиграфии.</w:t>
      </w:r>
    </w:p>
    <w:p w:rsidR="008562D6" w:rsidRPr="00676236" w:rsidRDefault="008562D6" w:rsidP="00A64C4D">
      <w:pPr>
        <w:numPr>
          <w:ilvl w:val="1"/>
          <w:numId w:val="16"/>
        </w:numPr>
        <w:autoSpaceDE w:val="0"/>
        <w:autoSpaceDN w:val="0"/>
        <w:adjustRightInd w:val="0"/>
        <w:jc w:val="both"/>
        <w:rPr>
          <w:iCs/>
        </w:rPr>
      </w:pPr>
      <w:r w:rsidRPr="00676236">
        <w:rPr>
          <w:iCs/>
        </w:rPr>
        <w:t>Зрительные и двигательные элементы.</w:t>
      </w:r>
    </w:p>
    <w:p w:rsidR="008562D6" w:rsidRPr="00676236" w:rsidRDefault="008562D6" w:rsidP="00A64C4D">
      <w:pPr>
        <w:numPr>
          <w:ilvl w:val="1"/>
          <w:numId w:val="16"/>
        </w:numPr>
        <w:autoSpaceDE w:val="0"/>
        <w:autoSpaceDN w:val="0"/>
        <w:adjustRightInd w:val="0"/>
        <w:jc w:val="both"/>
        <w:rPr>
          <w:iCs/>
        </w:rPr>
      </w:pPr>
      <w:r w:rsidRPr="00676236">
        <w:rPr>
          <w:iCs/>
        </w:rPr>
        <w:t>Зрительно-двигательный образ буквы.</w:t>
      </w:r>
    </w:p>
    <w:p w:rsidR="008562D6" w:rsidRPr="002C16E5" w:rsidRDefault="008562D6" w:rsidP="004D5DCE">
      <w:pPr>
        <w:jc w:val="both"/>
        <w:rPr>
          <w:b/>
          <w:i/>
        </w:rPr>
      </w:pPr>
      <w:r>
        <w:rPr>
          <w:b/>
          <w:i/>
        </w:rPr>
        <w:t>Практические задания (проблемно-аналитические)</w:t>
      </w:r>
    </w:p>
    <w:p w:rsidR="008562D6" w:rsidRDefault="008562D6" w:rsidP="00A64C4D">
      <w:pPr>
        <w:numPr>
          <w:ilvl w:val="0"/>
          <w:numId w:val="18"/>
        </w:numPr>
        <w:autoSpaceDE w:val="0"/>
        <w:autoSpaceDN w:val="0"/>
        <w:adjustRightInd w:val="0"/>
        <w:ind w:left="720"/>
        <w:jc w:val="both"/>
        <w:rPr>
          <w:iCs/>
        </w:rPr>
      </w:pPr>
      <w:r w:rsidRPr="007B795B">
        <w:rPr>
          <w:iCs/>
        </w:rPr>
        <w:t xml:space="preserve">Проанализируйте зрительные и двигательные элементы всех букв русского алфавита </w:t>
      </w:r>
    </w:p>
    <w:p w:rsidR="008562D6" w:rsidRPr="007B795B" w:rsidRDefault="008562D6" w:rsidP="00A64C4D">
      <w:pPr>
        <w:numPr>
          <w:ilvl w:val="0"/>
          <w:numId w:val="18"/>
        </w:numPr>
        <w:autoSpaceDE w:val="0"/>
        <w:autoSpaceDN w:val="0"/>
        <w:adjustRightInd w:val="0"/>
        <w:ind w:left="720"/>
        <w:jc w:val="both"/>
        <w:rPr>
          <w:iCs/>
        </w:rPr>
      </w:pPr>
      <w:r w:rsidRPr="007B795B">
        <w:rPr>
          <w:iCs/>
        </w:rPr>
        <w:t>Составьте таблицу по схеме: буква, зрительные элементы буквы, двигательные элементы буквы.</w:t>
      </w:r>
    </w:p>
    <w:p w:rsidR="008562D6" w:rsidRDefault="008562D6" w:rsidP="00676236">
      <w:pPr>
        <w:autoSpaceDE w:val="0"/>
        <w:autoSpaceDN w:val="0"/>
        <w:adjustRightInd w:val="0"/>
        <w:ind w:left="720"/>
        <w:jc w:val="both"/>
        <w:rPr>
          <w:iCs/>
        </w:rPr>
      </w:pPr>
    </w:p>
    <w:p w:rsidR="008562D6" w:rsidRDefault="008562D6" w:rsidP="00676236">
      <w:pPr>
        <w:autoSpaceDE w:val="0"/>
        <w:autoSpaceDN w:val="0"/>
        <w:adjustRightInd w:val="0"/>
        <w:ind w:left="720"/>
        <w:jc w:val="both"/>
        <w:rPr>
          <w:iCs/>
        </w:rPr>
      </w:pPr>
    </w:p>
    <w:p w:rsidR="008562D6" w:rsidRDefault="008562D6" w:rsidP="00676236">
      <w:pPr>
        <w:autoSpaceDE w:val="0"/>
        <w:autoSpaceDN w:val="0"/>
        <w:adjustRightInd w:val="0"/>
        <w:ind w:left="720"/>
        <w:jc w:val="both"/>
        <w:rPr>
          <w:b/>
          <w:iCs/>
        </w:rPr>
      </w:pPr>
    </w:p>
    <w:p w:rsidR="008562D6" w:rsidRPr="00194B01" w:rsidRDefault="008562D6" w:rsidP="00676236">
      <w:pPr>
        <w:autoSpaceDE w:val="0"/>
        <w:autoSpaceDN w:val="0"/>
        <w:adjustRightInd w:val="0"/>
        <w:ind w:left="720"/>
        <w:jc w:val="both"/>
        <w:rPr>
          <w:b/>
          <w:iCs/>
        </w:rPr>
      </w:pPr>
      <w:r w:rsidRPr="00194B01">
        <w:rPr>
          <w:b/>
          <w:iCs/>
        </w:rPr>
        <w:t>Тема 3. Организационные и гигиенические требования к письму</w:t>
      </w:r>
    </w:p>
    <w:p w:rsidR="008562D6" w:rsidRPr="002C16E5" w:rsidRDefault="008562D6" w:rsidP="00194B01">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7"/>
        </w:numPr>
        <w:autoSpaceDE w:val="0"/>
        <w:autoSpaceDN w:val="0"/>
        <w:adjustRightInd w:val="0"/>
        <w:jc w:val="both"/>
        <w:rPr>
          <w:iCs/>
        </w:rPr>
      </w:pPr>
      <w:r w:rsidRPr="00676236">
        <w:rPr>
          <w:iCs/>
        </w:rPr>
        <w:t>Орудия письма. Требования к ручке.</w:t>
      </w:r>
    </w:p>
    <w:p w:rsidR="008562D6" w:rsidRPr="00676236" w:rsidRDefault="008562D6" w:rsidP="00A64C4D">
      <w:pPr>
        <w:numPr>
          <w:ilvl w:val="0"/>
          <w:numId w:val="17"/>
        </w:numPr>
        <w:autoSpaceDE w:val="0"/>
        <w:autoSpaceDN w:val="0"/>
        <w:adjustRightInd w:val="0"/>
        <w:jc w:val="both"/>
        <w:rPr>
          <w:iCs/>
        </w:rPr>
      </w:pPr>
      <w:r w:rsidRPr="00676236">
        <w:rPr>
          <w:iCs/>
        </w:rPr>
        <w:t xml:space="preserve">Качество тетрадей, особенности их разлиновки. </w:t>
      </w:r>
    </w:p>
    <w:p w:rsidR="008562D6" w:rsidRPr="00676236" w:rsidRDefault="008562D6" w:rsidP="00A64C4D">
      <w:pPr>
        <w:numPr>
          <w:ilvl w:val="0"/>
          <w:numId w:val="17"/>
        </w:numPr>
        <w:autoSpaceDE w:val="0"/>
        <w:autoSpaceDN w:val="0"/>
        <w:adjustRightInd w:val="0"/>
        <w:jc w:val="both"/>
        <w:rPr>
          <w:iCs/>
        </w:rPr>
      </w:pPr>
      <w:r w:rsidRPr="00676236">
        <w:rPr>
          <w:iCs/>
        </w:rPr>
        <w:t>Обеспечение наклонного письма.</w:t>
      </w:r>
    </w:p>
    <w:p w:rsidR="008562D6" w:rsidRPr="00676236" w:rsidRDefault="008562D6" w:rsidP="00A64C4D">
      <w:pPr>
        <w:numPr>
          <w:ilvl w:val="0"/>
          <w:numId w:val="17"/>
        </w:numPr>
        <w:autoSpaceDE w:val="0"/>
        <w:autoSpaceDN w:val="0"/>
        <w:adjustRightInd w:val="0"/>
        <w:jc w:val="both"/>
        <w:rPr>
          <w:iCs/>
        </w:rPr>
      </w:pPr>
      <w:r w:rsidRPr="00676236">
        <w:rPr>
          <w:iCs/>
        </w:rPr>
        <w:t>Нормы непрерывности письма.</w:t>
      </w:r>
    </w:p>
    <w:p w:rsidR="008562D6" w:rsidRPr="00676236" w:rsidRDefault="008562D6" w:rsidP="00A64C4D">
      <w:pPr>
        <w:numPr>
          <w:ilvl w:val="0"/>
          <w:numId w:val="17"/>
        </w:numPr>
        <w:autoSpaceDE w:val="0"/>
        <w:autoSpaceDN w:val="0"/>
        <w:adjustRightInd w:val="0"/>
        <w:jc w:val="both"/>
        <w:rPr>
          <w:iCs/>
        </w:rPr>
      </w:pPr>
      <w:r w:rsidRPr="00676236">
        <w:rPr>
          <w:iCs/>
        </w:rPr>
        <w:t>Требования к классной доске, к мебели, особенности ее расстановки (расстояние от рабочих столов до доски и т. д.).</w:t>
      </w:r>
    </w:p>
    <w:p w:rsidR="008562D6" w:rsidRPr="002C16E5" w:rsidRDefault="008562D6" w:rsidP="00194B01">
      <w:pPr>
        <w:jc w:val="both"/>
        <w:rPr>
          <w:b/>
          <w:i/>
        </w:rPr>
      </w:pPr>
      <w:r>
        <w:rPr>
          <w:b/>
          <w:i/>
        </w:rPr>
        <w:t>Практические задания (проблемно-аналитические)</w:t>
      </w:r>
    </w:p>
    <w:p w:rsidR="008562D6" w:rsidRPr="008A34D4" w:rsidRDefault="008562D6" w:rsidP="00A64C4D">
      <w:pPr>
        <w:numPr>
          <w:ilvl w:val="0"/>
          <w:numId w:val="20"/>
        </w:numPr>
        <w:autoSpaceDE w:val="0"/>
        <w:autoSpaceDN w:val="0"/>
        <w:adjustRightInd w:val="0"/>
        <w:jc w:val="both"/>
        <w:rPr>
          <w:iCs/>
        </w:rPr>
      </w:pPr>
      <w:r w:rsidRPr="008A34D4">
        <w:rPr>
          <w:iCs/>
        </w:rPr>
        <w:t>Определите соответствие качества представленных образцов ручек и тетрадей существующим гигиеническим требованиям.</w:t>
      </w:r>
    </w:p>
    <w:p w:rsidR="008562D6" w:rsidRPr="008A34D4" w:rsidRDefault="008562D6" w:rsidP="00A64C4D">
      <w:pPr>
        <w:numPr>
          <w:ilvl w:val="0"/>
          <w:numId w:val="20"/>
        </w:numPr>
        <w:autoSpaceDE w:val="0"/>
        <w:autoSpaceDN w:val="0"/>
        <w:adjustRightInd w:val="0"/>
        <w:jc w:val="both"/>
        <w:rPr>
          <w:iCs/>
        </w:rPr>
      </w:pPr>
      <w:r w:rsidRPr="008A34D4">
        <w:rPr>
          <w:iCs/>
        </w:rPr>
        <w:t>Изучите разлиновку тетрадей (Прописей) для обучения грамоте поразличным учеб</w:t>
      </w:r>
      <w:r>
        <w:rPr>
          <w:iCs/>
        </w:rPr>
        <w:t xml:space="preserve">но-методическим комплексам </w:t>
      </w:r>
    </w:p>
    <w:p w:rsidR="008562D6" w:rsidRPr="008A34D4" w:rsidRDefault="008562D6" w:rsidP="00A64C4D">
      <w:pPr>
        <w:numPr>
          <w:ilvl w:val="0"/>
          <w:numId w:val="20"/>
        </w:numPr>
        <w:autoSpaceDE w:val="0"/>
        <w:autoSpaceDN w:val="0"/>
        <w:adjustRightInd w:val="0"/>
        <w:jc w:val="both"/>
        <w:rPr>
          <w:iCs/>
        </w:rPr>
      </w:pPr>
      <w:r w:rsidRPr="008A34D4">
        <w:rPr>
          <w:iCs/>
        </w:rPr>
        <w:t>Отработайте в рабочих тетрадях различные приемы обеспечениянаклонного письма и его коррекции.</w:t>
      </w:r>
    </w:p>
    <w:p w:rsidR="008562D6" w:rsidRDefault="008562D6" w:rsidP="00676236">
      <w:pPr>
        <w:autoSpaceDE w:val="0"/>
        <w:autoSpaceDN w:val="0"/>
        <w:adjustRightInd w:val="0"/>
        <w:ind w:left="720"/>
        <w:jc w:val="both"/>
        <w:rPr>
          <w:iCs/>
        </w:rPr>
      </w:pPr>
    </w:p>
    <w:p w:rsidR="008562D6" w:rsidRPr="00BD159F" w:rsidRDefault="008562D6" w:rsidP="00676236">
      <w:pPr>
        <w:autoSpaceDE w:val="0"/>
        <w:autoSpaceDN w:val="0"/>
        <w:adjustRightInd w:val="0"/>
        <w:ind w:left="720"/>
        <w:jc w:val="both"/>
        <w:rPr>
          <w:b/>
          <w:iCs/>
        </w:rPr>
      </w:pPr>
      <w:r w:rsidRPr="00BD159F">
        <w:rPr>
          <w:b/>
          <w:iCs/>
        </w:rPr>
        <w:t>Тема 4. Методические приемы обучения каллиграфическим навыкам письма.</w:t>
      </w:r>
    </w:p>
    <w:p w:rsidR="008562D6" w:rsidRPr="002C16E5" w:rsidRDefault="008562D6" w:rsidP="00BD159F">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9"/>
        </w:numPr>
        <w:autoSpaceDE w:val="0"/>
        <w:autoSpaceDN w:val="0"/>
        <w:adjustRightInd w:val="0"/>
        <w:jc w:val="both"/>
        <w:rPr>
          <w:iCs/>
        </w:rPr>
      </w:pPr>
      <w:r w:rsidRPr="00676236">
        <w:rPr>
          <w:iCs/>
        </w:rPr>
        <w:t>Методы обучения письму</w:t>
      </w:r>
    </w:p>
    <w:p w:rsidR="008562D6" w:rsidRPr="00676236" w:rsidRDefault="008562D6" w:rsidP="00A64C4D">
      <w:pPr>
        <w:numPr>
          <w:ilvl w:val="0"/>
          <w:numId w:val="19"/>
        </w:numPr>
        <w:autoSpaceDE w:val="0"/>
        <w:autoSpaceDN w:val="0"/>
        <w:adjustRightInd w:val="0"/>
        <w:jc w:val="both"/>
        <w:rPr>
          <w:iCs/>
        </w:rPr>
      </w:pPr>
      <w:r w:rsidRPr="00676236">
        <w:rPr>
          <w:iCs/>
        </w:rPr>
        <w:t>Методические приемы обучения каллиграфическому письму.</w:t>
      </w:r>
    </w:p>
    <w:p w:rsidR="008562D6" w:rsidRPr="00676236" w:rsidRDefault="008562D6" w:rsidP="00A64C4D">
      <w:pPr>
        <w:numPr>
          <w:ilvl w:val="0"/>
          <w:numId w:val="19"/>
        </w:numPr>
        <w:autoSpaceDE w:val="0"/>
        <w:autoSpaceDN w:val="0"/>
        <w:adjustRightInd w:val="0"/>
        <w:jc w:val="both"/>
        <w:rPr>
          <w:iCs/>
        </w:rPr>
      </w:pPr>
      <w:r w:rsidRPr="00676236">
        <w:rPr>
          <w:iCs/>
        </w:rPr>
        <w:t>Обеспечение сознательности овладения навыком письма.</w:t>
      </w:r>
    </w:p>
    <w:p w:rsidR="008562D6" w:rsidRPr="00676236" w:rsidRDefault="008562D6" w:rsidP="00A64C4D">
      <w:pPr>
        <w:numPr>
          <w:ilvl w:val="0"/>
          <w:numId w:val="19"/>
        </w:numPr>
        <w:autoSpaceDE w:val="0"/>
        <w:autoSpaceDN w:val="0"/>
        <w:adjustRightInd w:val="0"/>
        <w:jc w:val="both"/>
        <w:rPr>
          <w:iCs/>
        </w:rPr>
      </w:pPr>
      <w:r w:rsidRPr="00676236">
        <w:rPr>
          <w:iCs/>
        </w:rPr>
        <w:t xml:space="preserve">Работа над каллиграфическими ошибками. </w:t>
      </w:r>
    </w:p>
    <w:p w:rsidR="008562D6" w:rsidRPr="00676236" w:rsidRDefault="008562D6" w:rsidP="00A64C4D">
      <w:pPr>
        <w:numPr>
          <w:ilvl w:val="0"/>
          <w:numId w:val="19"/>
        </w:numPr>
        <w:autoSpaceDE w:val="0"/>
        <w:autoSpaceDN w:val="0"/>
        <w:adjustRightInd w:val="0"/>
        <w:jc w:val="both"/>
        <w:rPr>
          <w:iCs/>
        </w:rPr>
      </w:pPr>
      <w:r w:rsidRPr="00676236">
        <w:rPr>
          <w:iCs/>
        </w:rPr>
        <w:t xml:space="preserve">Особенности обучения леворуких детей. Прописи для леворуких детей. </w:t>
      </w:r>
    </w:p>
    <w:p w:rsidR="008562D6" w:rsidRPr="002C16E5" w:rsidRDefault="008562D6" w:rsidP="00BD159F">
      <w:pPr>
        <w:jc w:val="both"/>
        <w:rPr>
          <w:b/>
          <w:i/>
        </w:rPr>
      </w:pPr>
      <w:r>
        <w:rPr>
          <w:b/>
          <w:i/>
        </w:rPr>
        <w:t>Практические задания (проблемно-аналитические)</w:t>
      </w:r>
    </w:p>
    <w:p w:rsidR="008562D6" w:rsidRDefault="008562D6" w:rsidP="00A64C4D">
      <w:pPr>
        <w:numPr>
          <w:ilvl w:val="0"/>
          <w:numId w:val="21"/>
        </w:numPr>
        <w:autoSpaceDE w:val="0"/>
        <w:autoSpaceDN w:val="0"/>
        <w:adjustRightInd w:val="0"/>
        <w:jc w:val="both"/>
        <w:rPr>
          <w:iCs/>
        </w:rPr>
      </w:pPr>
      <w:r w:rsidRPr="00636506">
        <w:rPr>
          <w:iCs/>
        </w:rPr>
        <w:t>Продемонстрируйте умение соединять буквы в сочетаниях, объяснитевыбор типа соединения, прокоммен</w:t>
      </w:r>
      <w:r>
        <w:rPr>
          <w:iCs/>
        </w:rPr>
        <w:t>т</w:t>
      </w:r>
      <w:r w:rsidRPr="00636506">
        <w:rPr>
          <w:iCs/>
        </w:rPr>
        <w:t xml:space="preserve">ируйте написание сочетания букв. </w:t>
      </w:r>
    </w:p>
    <w:p w:rsidR="008562D6" w:rsidRDefault="008562D6" w:rsidP="00A64C4D">
      <w:pPr>
        <w:numPr>
          <w:ilvl w:val="0"/>
          <w:numId w:val="21"/>
        </w:numPr>
        <w:autoSpaceDE w:val="0"/>
        <w:autoSpaceDN w:val="0"/>
        <w:adjustRightInd w:val="0"/>
        <w:jc w:val="both"/>
        <w:rPr>
          <w:iCs/>
        </w:rPr>
      </w:pPr>
      <w:r w:rsidRPr="00636506">
        <w:rPr>
          <w:iCs/>
        </w:rPr>
        <w:t xml:space="preserve">Покажите приемы показа учителем написания букв на доске. </w:t>
      </w:r>
    </w:p>
    <w:p w:rsidR="008562D6" w:rsidRPr="00636506" w:rsidRDefault="008562D6" w:rsidP="00A64C4D">
      <w:pPr>
        <w:numPr>
          <w:ilvl w:val="0"/>
          <w:numId w:val="21"/>
        </w:numPr>
        <w:autoSpaceDE w:val="0"/>
        <w:autoSpaceDN w:val="0"/>
        <w:adjustRightInd w:val="0"/>
        <w:jc w:val="both"/>
        <w:rPr>
          <w:iCs/>
        </w:rPr>
      </w:pPr>
      <w:r w:rsidRPr="00636506">
        <w:rPr>
          <w:iCs/>
        </w:rPr>
        <w:t>Отработайте прием «пись</w:t>
      </w:r>
      <w:r>
        <w:rPr>
          <w:iCs/>
        </w:rPr>
        <w:t>м</w:t>
      </w:r>
      <w:r w:rsidRPr="00636506">
        <w:rPr>
          <w:iCs/>
        </w:rPr>
        <w:t>а в воздухе» («воображаемого письма»).</w:t>
      </w:r>
    </w:p>
    <w:p w:rsidR="008562D6" w:rsidRPr="00636506" w:rsidRDefault="008562D6" w:rsidP="00A64C4D">
      <w:pPr>
        <w:numPr>
          <w:ilvl w:val="0"/>
          <w:numId w:val="21"/>
        </w:numPr>
        <w:autoSpaceDE w:val="0"/>
        <w:autoSpaceDN w:val="0"/>
        <w:adjustRightInd w:val="0"/>
        <w:jc w:val="both"/>
        <w:rPr>
          <w:iCs/>
        </w:rPr>
      </w:pPr>
      <w:r w:rsidRPr="00636506">
        <w:rPr>
          <w:iCs/>
        </w:rPr>
        <w:t>Приведите пример использования копировального способа. Каким образом осуществляется работа с калькой?</w:t>
      </w:r>
    </w:p>
    <w:p w:rsidR="008562D6" w:rsidRDefault="008562D6" w:rsidP="00A64C4D">
      <w:pPr>
        <w:numPr>
          <w:ilvl w:val="0"/>
          <w:numId w:val="21"/>
        </w:numPr>
        <w:autoSpaceDE w:val="0"/>
        <w:autoSpaceDN w:val="0"/>
        <w:adjustRightInd w:val="0"/>
        <w:jc w:val="both"/>
        <w:rPr>
          <w:iCs/>
        </w:rPr>
      </w:pPr>
      <w:r w:rsidRPr="00636506">
        <w:rPr>
          <w:iCs/>
        </w:rPr>
        <w:t xml:space="preserve">Продемонстрируйте применение приема письма под счет. </w:t>
      </w:r>
    </w:p>
    <w:p w:rsidR="008562D6" w:rsidRPr="00636506" w:rsidRDefault="008562D6" w:rsidP="00A64C4D">
      <w:pPr>
        <w:numPr>
          <w:ilvl w:val="0"/>
          <w:numId w:val="21"/>
        </w:numPr>
        <w:autoSpaceDE w:val="0"/>
        <w:autoSpaceDN w:val="0"/>
        <w:adjustRightInd w:val="0"/>
        <w:jc w:val="both"/>
        <w:rPr>
          <w:iCs/>
        </w:rPr>
      </w:pPr>
      <w:r w:rsidRPr="00636506">
        <w:rPr>
          <w:iCs/>
        </w:rPr>
        <w:t>Изучите образцы детских почерков.</w:t>
      </w:r>
    </w:p>
    <w:p w:rsidR="008562D6" w:rsidRPr="00636506" w:rsidRDefault="008562D6" w:rsidP="00A64C4D">
      <w:pPr>
        <w:numPr>
          <w:ilvl w:val="0"/>
          <w:numId w:val="21"/>
        </w:numPr>
        <w:autoSpaceDE w:val="0"/>
        <w:autoSpaceDN w:val="0"/>
        <w:adjustRightInd w:val="0"/>
        <w:jc w:val="both"/>
        <w:rPr>
          <w:iCs/>
        </w:rPr>
      </w:pPr>
      <w:r w:rsidRPr="00636506">
        <w:rPr>
          <w:iCs/>
        </w:rPr>
        <w:t>Определите каллиграфические ошибки, допущенные учениками.</w:t>
      </w:r>
    </w:p>
    <w:p w:rsidR="008562D6" w:rsidRPr="00636506" w:rsidRDefault="008562D6" w:rsidP="00A64C4D">
      <w:pPr>
        <w:numPr>
          <w:ilvl w:val="0"/>
          <w:numId w:val="21"/>
        </w:numPr>
        <w:autoSpaceDE w:val="0"/>
        <w:autoSpaceDN w:val="0"/>
        <w:adjustRightInd w:val="0"/>
        <w:jc w:val="both"/>
        <w:rPr>
          <w:iCs/>
        </w:rPr>
      </w:pPr>
      <w:r w:rsidRPr="00636506">
        <w:rPr>
          <w:iCs/>
        </w:rPr>
        <w:t>Назовите приемы исправления данных ошибок.</w:t>
      </w:r>
    </w:p>
    <w:p w:rsidR="008562D6" w:rsidRPr="00636506" w:rsidRDefault="008562D6" w:rsidP="00A64C4D">
      <w:pPr>
        <w:numPr>
          <w:ilvl w:val="0"/>
          <w:numId w:val="21"/>
        </w:numPr>
        <w:autoSpaceDE w:val="0"/>
        <w:autoSpaceDN w:val="0"/>
        <w:adjustRightInd w:val="0"/>
        <w:jc w:val="both"/>
        <w:rPr>
          <w:iCs/>
        </w:rPr>
      </w:pPr>
      <w:r w:rsidRPr="00636506">
        <w:rPr>
          <w:iCs/>
        </w:rPr>
        <w:t>Отработайте</w:t>
      </w:r>
      <w:r>
        <w:rPr>
          <w:iCs/>
        </w:rPr>
        <w:t xml:space="preserve">выполнение различных росчерков, </w:t>
      </w:r>
      <w:r w:rsidRPr="00636506">
        <w:rPr>
          <w:iCs/>
        </w:rPr>
        <w:t>объясните методику их применения.</w:t>
      </w:r>
    </w:p>
    <w:p w:rsidR="008562D6" w:rsidRDefault="008562D6" w:rsidP="00676236">
      <w:pPr>
        <w:autoSpaceDE w:val="0"/>
        <w:autoSpaceDN w:val="0"/>
        <w:adjustRightInd w:val="0"/>
        <w:ind w:left="720"/>
        <w:jc w:val="both"/>
        <w:rPr>
          <w:iCs/>
        </w:rPr>
      </w:pPr>
    </w:p>
    <w:p w:rsidR="008562D6" w:rsidRPr="00B22C0E" w:rsidRDefault="008562D6" w:rsidP="00676236">
      <w:pPr>
        <w:autoSpaceDE w:val="0"/>
        <w:autoSpaceDN w:val="0"/>
        <w:adjustRightInd w:val="0"/>
        <w:ind w:left="720"/>
        <w:jc w:val="both"/>
        <w:rPr>
          <w:b/>
          <w:iCs/>
        </w:rPr>
      </w:pPr>
      <w:r w:rsidRPr="00B22C0E">
        <w:rPr>
          <w:b/>
          <w:iCs/>
        </w:rPr>
        <w:t>Тема 5. Творческий поиск в методике обучения письму младших школьников</w:t>
      </w:r>
    </w:p>
    <w:p w:rsidR="008562D6" w:rsidRPr="002C16E5" w:rsidRDefault="008562D6" w:rsidP="0064680A">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22"/>
        </w:numPr>
        <w:autoSpaceDE w:val="0"/>
        <w:autoSpaceDN w:val="0"/>
        <w:adjustRightInd w:val="0"/>
        <w:jc w:val="both"/>
        <w:rPr>
          <w:iCs/>
        </w:rPr>
      </w:pPr>
      <w:r w:rsidRPr="00676236">
        <w:rPr>
          <w:iCs/>
        </w:rPr>
        <w:t>Методика Е.Н. Потаповой.</w:t>
      </w:r>
    </w:p>
    <w:p w:rsidR="008562D6" w:rsidRPr="00676236" w:rsidRDefault="008562D6" w:rsidP="00A64C4D">
      <w:pPr>
        <w:numPr>
          <w:ilvl w:val="0"/>
          <w:numId w:val="22"/>
        </w:numPr>
        <w:autoSpaceDE w:val="0"/>
        <w:autoSpaceDN w:val="0"/>
        <w:adjustRightInd w:val="0"/>
        <w:jc w:val="both"/>
        <w:rPr>
          <w:iCs/>
        </w:rPr>
      </w:pPr>
      <w:r w:rsidRPr="00676236">
        <w:rPr>
          <w:iCs/>
        </w:rPr>
        <w:t>Основные этапы обучения по системе Е.Н. Потаповой:</w:t>
      </w:r>
    </w:p>
    <w:p w:rsidR="008562D6" w:rsidRPr="00676236" w:rsidRDefault="008562D6" w:rsidP="00676236">
      <w:pPr>
        <w:autoSpaceDE w:val="0"/>
        <w:autoSpaceDN w:val="0"/>
        <w:adjustRightInd w:val="0"/>
        <w:ind w:left="720"/>
        <w:jc w:val="both"/>
        <w:rPr>
          <w:iCs/>
        </w:rPr>
      </w:pPr>
      <w:r w:rsidRPr="00676236">
        <w:rPr>
          <w:iCs/>
        </w:rPr>
        <w:t>а) развитие мускульной памяти;</w:t>
      </w:r>
    </w:p>
    <w:p w:rsidR="008562D6" w:rsidRPr="00676236" w:rsidRDefault="008562D6" w:rsidP="00676236">
      <w:pPr>
        <w:autoSpaceDE w:val="0"/>
        <w:autoSpaceDN w:val="0"/>
        <w:adjustRightInd w:val="0"/>
        <w:ind w:left="720"/>
        <w:jc w:val="both"/>
        <w:rPr>
          <w:iCs/>
        </w:rPr>
      </w:pPr>
      <w:r w:rsidRPr="00676236">
        <w:rPr>
          <w:iCs/>
        </w:rPr>
        <w:t>б) развитие тактильной памяти;</w:t>
      </w:r>
    </w:p>
    <w:p w:rsidR="008562D6" w:rsidRPr="00676236" w:rsidRDefault="008562D6" w:rsidP="00676236">
      <w:pPr>
        <w:autoSpaceDE w:val="0"/>
        <w:autoSpaceDN w:val="0"/>
        <w:adjustRightInd w:val="0"/>
        <w:ind w:left="720"/>
        <w:jc w:val="both"/>
        <w:rPr>
          <w:iCs/>
        </w:rPr>
      </w:pPr>
      <w:r w:rsidRPr="00676236">
        <w:rPr>
          <w:iCs/>
        </w:rPr>
        <w:t>в) письмо букв с помощью специальных трафаретов.</w:t>
      </w:r>
    </w:p>
    <w:p w:rsidR="008562D6" w:rsidRPr="00676236" w:rsidRDefault="008562D6" w:rsidP="00A64C4D">
      <w:pPr>
        <w:numPr>
          <w:ilvl w:val="0"/>
          <w:numId w:val="22"/>
        </w:numPr>
        <w:autoSpaceDE w:val="0"/>
        <w:autoSpaceDN w:val="0"/>
        <w:adjustRightInd w:val="0"/>
        <w:jc w:val="both"/>
        <w:rPr>
          <w:iCs/>
        </w:rPr>
      </w:pPr>
      <w:r w:rsidRPr="00676236">
        <w:rPr>
          <w:iCs/>
        </w:rPr>
        <w:t>Методика В.А. Илюхиной «Письмо с секретом».</w:t>
      </w:r>
    </w:p>
    <w:p w:rsidR="008562D6" w:rsidRPr="002C16E5" w:rsidRDefault="008562D6" w:rsidP="00C90F94">
      <w:pPr>
        <w:jc w:val="both"/>
        <w:rPr>
          <w:b/>
          <w:i/>
        </w:rPr>
      </w:pPr>
      <w:r>
        <w:rPr>
          <w:b/>
          <w:i/>
        </w:rPr>
        <w:t>Практические задания (проблемно-аналитические)</w:t>
      </w:r>
    </w:p>
    <w:p w:rsidR="008562D6" w:rsidRPr="00390154" w:rsidRDefault="008562D6" w:rsidP="00A64C4D">
      <w:pPr>
        <w:numPr>
          <w:ilvl w:val="0"/>
          <w:numId w:val="23"/>
        </w:numPr>
        <w:autoSpaceDE w:val="0"/>
        <w:autoSpaceDN w:val="0"/>
        <w:adjustRightInd w:val="0"/>
        <w:jc w:val="both"/>
        <w:rPr>
          <w:iCs/>
        </w:rPr>
      </w:pPr>
      <w:r w:rsidRPr="00390154">
        <w:rPr>
          <w:iCs/>
        </w:rPr>
        <w:t xml:space="preserve">Охарактеризуйте содержание каждого этапа </w:t>
      </w:r>
      <w:r>
        <w:rPr>
          <w:iCs/>
        </w:rPr>
        <w:t>об</w:t>
      </w:r>
      <w:r w:rsidRPr="00390154">
        <w:rPr>
          <w:iCs/>
        </w:rPr>
        <w:t>учения письму посистеме Е.Н. Потаповой.</w:t>
      </w:r>
    </w:p>
    <w:p w:rsidR="008562D6" w:rsidRPr="00390154" w:rsidRDefault="008562D6" w:rsidP="00A64C4D">
      <w:pPr>
        <w:numPr>
          <w:ilvl w:val="0"/>
          <w:numId w:val="23"/>
        </w:numPr>
        <w:autoSpaceDE w:val="0"/>
        <w:autoSpaceDN w:val="0"/>
        <w:adjustRightInd w:val="0"/>
        <w:jc w:val="both"/>
        <w:rPr>
          <w:iCs/>
        </w:rPr>
      </w:pPr>
      <w:r w:rsidRPr="00390154">
        <w:rPr>
          <w:iCs/>
        </w:rPr>
        <w:t>Нарисуйте геометрические фигуры для штриховки по аналогии с</w:t>
      </w:r>
      <w:r>
        <w:rPr>
          <w:iCs/>
        </w:rPr>
        <w:t xml:space="preserve"> образцами</w:t>
      </w:r>
      <w:r w:rsidRPr="00390154">
        <w:rPr>
          <w:iCs/>
        </w:rPr>
        <w:t>. Заштрихуйте их, обоснуйте выбор штриховки.</w:t>
      </w:r>
    </w:p>
    <w:p w:rsidR="008562D6" w:rsidRPr="00390154" w:rsidRDefault="008562D6" w:rsidP="00A64C4D">
      <w:pPr>
        <w:numPr>
          <w:ilvl w:val="0"/>
          <w:numId w:val="23"/>
        </w:numPr>
        <w:autoSpaceDE w:val="0"/>
        <w:autoSpaceDN w:val="0"/>
        <w:adjustRightInd w:val="0"/>
        <w:jc w:val="both"/>
        <w:rPr>
          <w:iCs/>
        </w:rPr>
      </w:pPr>
      <w:r w:rsidRPr="00390154">
        <w:rPr>
          <w:iCs/>
        </w:rPr>
        <w:t>Объясните, каким образом развиваетсятактильная память по системеЕ.Н. Потаповой?</w:t>
      </w:r>
    </w:p>
    <w:p w:rsidR="008562D6" w:rsidRPr="00390154" w:rsidRDefault="008562D6" w:rsidP="00A64C4D">
      <w:pPr>
        <w:numPr>
          <w:ilvl w:val="0"/>
          <w:numId w:val="23"/>
        </w:numPr>
        <w:autoSpaceDE w:val="0"/>
        <w:autoSpaceDN w:val="0"/>
        <w:adjustRightInd w:val="0"/>
        <w:jc w:val="both"/>
        <w:rPr>
          <w:iCs/>
        </w:rPr>
      </w:pPr>
      <w:r w:rsidRPr="00390154">
        <w:rPr>
          <w:iCs/>
        </w:rPr>
        <w:t xml:space="preserve">В чем секрет успеха подходов к </w:t>
      </w:r>
      <w:r>
        <w:rPr>
          <w:iCs/>
        </w:rPr>
        <w:t>о</w:t>
      </w:r>
      <w:r w:rsidRPr="00390154">
        <w:rPr>
          <w:iCs/>
        </w:rPr>
        <w:t>бучению каллиграфии В.А. Илюхиной, М.Т.Стрижаковой,В.Ф.Одеговой?</w:t>
      </w:r>
    </w:p>
    <w:p w:rsidR="008562D6" w:rsidRPr="00390154" w:rsidRDefault="008562D6" w:rsidP="00A64C4D">
      <w:pPr>
        <w:numPr>
          <w:ilvl w:val="0"/>
          <w:numId w:val="23"/>
        </w:numPr>
        <w:autoSpaceDE w:val="0"/>
        <w:autoSpaceDN w:val="0"/>
        <w:adjustRightInd w:val="0"/>
        <w:jc w:val="both"/>
        <w:rPr>
          <w:iCs/>
        </w:rPr>
      </w:pPr>
      <w:r w:rsidRPr="00390154">
        <w:rPr>
          <w:iCs/>
        </w:rPr>
        <w:t>Продемонстрируйтеосновныеособенности этих подходов.</w:t>
      </w:r>
    </w:p>
    <w:p w:rsidR="008562D6" w:rsidRDefault="008562D6" w:rsidP="00676236">
      <w:pPr>
        <w:autoSpaceDE w:val="0"/>
        <w:autoSpaceDN w:val="0"/>
        <w:adjustRightInd w:val="0"/>
        <w:ind w:left="720"/>
        <w:jc w:val="both"/>
        <w:rPr>
          <w:iCs/>
        </w:rPr>
      </w:pPr>
    </w:p>
    <w:p w:rsidR="008562D6" w:rsidRPr="0078215C" w:rsidRDefault="008562D6" w:rsidP="00676236">
      <w:pPr>
        <w:autoSpaceDE w:val="0"/>
        <w:autoSpaceDN w:val="0"/>
        <w:adjustRightInd w:val="0"/>
        <w:ind w:left="720"/>
        <w:jc w:val="both"/>
        <w:rPr>
          <w:b/>
          <w:iCs/>
        </w:rPr>
      </w:pPr>
      <w:r w:rsidRPr="0078215C">
        <w:rPr>
          <w:b/>
          <w:iCs/>
        </w:rPr>
        <w:t>Тема 6. Особенности обучения письму леворуких детей</w:t>
      </w:r>
    </w:p>
    <w:p w:rsidR="008562D6" w:rsidRPr="002C16E5" w:rsidRDefault="008562D6" w:rsidP="0078215C">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24"/>
        </w:numPr>
        <w:autoSpaceDE w:val="0"/>
        <w:autoSpaceDN w:val="0"/>
        <w:adjustRightInd w:val="0"/>
        <w:jc w:val="both"/>
        <w:rPr>
          <w:iCs/>
        </w:rPr>
      </w:pPr>
      <w:r w:rsidRPr="00676236">
        <w:rPr>
          <w:iCs/>
        </w:rPr>
        <w:t xml:space="preserve">Особенности леворуких детей. </w:t>
      </w:r>
    </w:p>
    <w:p w:rsidR="008562D6" w:rsidRPr="00676236" w:rsidRDefault="008562D6" w:rsidP="00A64C4D">
      <w:pPr>
        <w:numPr>
          <w:ilvl w:val="0"/>
          <w:numId w:val="24"/>
        </w:numPr>
        <w:autoSpaceDE w:val="0"/>
        <w:autoSpaceDN w:val="0"/>
        <w:adjustRightInd w:val="0"/>
        <w:jc w:val="both"/>
        <w:rPr>
          <w:iCs/>
        </w:rPr>
      </w:pPr>
      <w:r w:rsidRPr="00676236">
        <w:rPr>
          <w:iCs/>
        </w:rPr>
        <w:t xml:space="preserve">Приемы диагностики ведущей руки ребенка. </w:t>
      </w:r>
    </w:p>
    <w:p w:rsidR="008562D6" w:rsidRPr="00676236" w:rsidRDefault="008562D6" w:rsidP="00A64C4D">
      <w:pPr>
        <w:numPr>
          <w:ilvl w:val="0"/>
          <w:numId w:val="24"/>
        </w:numPr>
        <w:autoSpaceDE w:val="0"/>
        <w:autoSpaceDN w:val="0"/>
        <w:adjustRightInd w:val="0"/>
        <w:jc w:val="both"/>
        <w:rPr>
          <w:iCs/>
        </w:rPr>
      </w:pPr>
      <w:r w:rsidRPr="00676236">
        <w:rPr>
          <w:iCs/>
        </w:rPr>
        <w:t xml:space="preserve">Организационно-гигиенические особенности обучения леворуких детей. </w:t>
      </w:r>
    </w:p>
    <w:p w:rsidR="008562D6" w:rsidRPr="002C16E5" w:rsidRDefault="008562D6" w:rsidP="0078215C">
      <w:pPr>
        <w:jc w:val="both"/>
        <w:rPr>
          <w:b/>
          <w:i/>
        </w:rPr>
      </w:pPr>
      <w:r>
        <w:rPr>
          <w:b/>
          <w:i/>
        </w:rPr>
        <w:t>Практические задания (проблемно-аналитические)</w:t>
      </w:r>
    </w:p>
    <w:p w:rsidR="008562D6" w:rsidRPr="00676236" w:rsidRDefault="008562D6" w:rsidP="00A64C4D">
      <w:pPr>
        <w:numPr>
          <w:ilvl w:val="0"/>
          <w:numId w:val="26"/>
        </w:numPr>
        <w:autoSpaceDE w:val="0"/>
        <w:autoSpaceDN w:val="0"/>
        <w:adjustRightInd w:val="0"/>
        <w:ind w:left="709"/>
        <w:jc w:val="both"/>
        <w:rPr>
          <w:iCs/>
        </w:rPr>
      </w:pPr>
      <w:r w:rsidRPr="00990A64">
        <w:rPr>
          <w:iCs/>
        </w:rPr>
        <w:t xml:space="preserve">Раскройте в </w:t>
      </w:r>
      <w:r>
        <w:rPr>
          <w:iCs/>
        </w:rPr>
        <w:t>сравнительной</w:t>
      </w:r>
      <w:r w:rsidRPr="00990A64">
        <w:rPr>
          <w:iCs/>
        </w:rPr>
        <w:t xml:space="preserve"> таблице</w:t>
      </w:r>
      <w:r>
        <w:rPr>
          <w:iCs/>
        </w:rPr>
        <w:t xml:space="preserve"> сходства и отличия в процессе обучения</w:t>
      </w:r>
      <w:r w:rsidRPr="009D5BD7">
        <w:rPr>
          <w:iCs/>
        </w:rPr>
        <w:t>письму леворуких</w:t>
      </w:r>
      <w:r>
        <w:rPr>
          <w:iCs/>
        </w:rPr>
        <w:t xml:space="preserve"> и праворуких</w:t>
      </w:r>
      <w:r w:rsidRPr="009D5BD7">
        <w:rPr>
          <w:iCs/>
        </w:rPr>
        <w:t xml:space="preserve"> детей</w:t>
      </w:r>
    </w:p>
    <w:p w:rsidR="008562D6" w:rsidRDefault="008562D6" w:rsidP="00676236">
      <w:pPr>
        <w:autoSpaceDE w:val="0"/>
        <w:autoSpaceDN w:val="0"/>
        <w:adjustRightInd w:val="0"/>
        <w:ind w:left="720"/>
        <w:jc w:val="both"/>
        <w:rPr>
          <w:iCs/>
        </w:rPr>
      </w:pPr>
    </w:p>
    <w:p w:rsidR="008562D6" w:rsidRPr="00B16D5F" w:rsidRDefault="008562D6" w:rsidP="00676236">
      <w:pPr>
        <w:autoSpaceDE w:val="0"/>
        <w:autoSpaceDN w:val="0"/>
        <w:adjustRightInd w:val="0"/>
        <w:ind w:left="720"/>
        <w:jc w:val="both"/>
        <w:rPr>
          <w:b/>
          <w:iCs/>
        </w:rPr>
      </w:pPr>
      <w:r>
        <w:rPr>
          <w:b/>
          <w:iCs/>
        </w:rPr>
        <w:t xml:space="preserve">Тема 7. </w:t>
      </w:r>
      <w:r w:rsidRPr="00B16D5F">
        <w:rPr>
          <w:b/>
          <w:iCs/>
        </w:rPr>
        <w:t>Каллиграфические ошибки. Классификация, пути устранения</w:t>
      </w:r>
    </w:p>
    <w:p w:rsidR="008562D6" w:rsidRPr="002C16E5" w:rsidRDefault="008562D6" w:rsidP="00B16D5F">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25"/>
        </w:numPr>
        <w:autoSpaceDE w:val="0"/>
        <w:autoSpaceDN w:val="0"/>
        <w:adjustRightInd w:val="0"/>
        <w:jc w:val="both"/>
        <w:rPr>
          <w:iCs/>
        </w:rPr>
      </w:pPr>
      <w:r w:rsidRPr="00676236">
        <w:rPr>
          <w:iCs/>
        </w:rPr>
        <w:t xml:space="preserve">Типы каллиграфических ошибок. </w:t>
      </w:r>
    </w:p>
    <w:p w:rsidR="008562D6" w:rsidRPr="00676236" w:rsidRDefault="008562D6" w:rsidP="00A64C4D">
      <w:pPr>
        <w:numPr>
          <w:ilvl w:val="0"/>
          <w:numId w:val="25"/>
        </w:numPr>
        <w:autoSpaceDE w:val="0"/>
        <w:autoSpaceDN w:val="0"/>
        <w:adjustRightInd w:val="0"/>
        <w:jc w:val="both"/>
        <w:rPr>
          <w:iCs/>
        </w:rPr>
      </w:pPr>
      <w:r w:rsidRPr="00676236">
        <w:rPr>
          <w:iCs/>
        </w:rPr>
        <w:t xml:space="preserve">Упражнения по предупреждению и исправлению каллиграфических ошибок. </w:t>
      </w:r>
    </w:p>
    <w:p w:rsidR="008562D6" w:rsidRPr="00676236" w:rsidRDefault="008562D6" w:rsidP="00A64C4D">
      <w:pPr>
        <w:numPr>
          <w:ilvl w:val="0"/>
          <w:numId w:val="25"/>
        </w:numPr>
        <w:autoSpaceDE w:val="0"/>
        <w:autoSpaceDN w:val="0"/>
        <w:adjustRightInd w:val="0"/>
        <w:jc w:val="both"/>
        <w:rPr>
          <w:iCs/>
        </w:rPr>
      </w:pPr>
      <w:r w:rsidRPr="00676236">
        <w:rPr>
          <w:iCs/>
        </w:rPr>
        <w:t>Принцип логической группировки письменных знаков.</w:t>
      </w:r>
    </w:p>
    <w:p w:rsidR="008562D6" w:rsidRPr="002C16E5" w:rsidRDefault="008562D6" w:rsidP="00B16D5F">
      <w:pPr>
        <w:jc w:val="both"/>
        <w:rPr>
          <w:b/>
          <w:i/>
        </w:rPr>
      </w:pPr>
      <w:r>
        <w:rPr>
          <w:b/>
          <w:i/>
        </w:rPr>
        <w:t>Практические задания (проблемно-аналитические)</w:t>
      </w:r>
    </w:p>
    <w:p w:rsidR="008562D6" w:rsidRDefault="008562D6" w:rsidP="00A64C4D">
      <w:pPr>
        <w:numPr>
          <w:ilvl w:val="0"/>
          <w:numId w:val="12"/>
        </w:numPr>
        <w:autoSpaceDE w:val="0"/>
        <w:autoSpaceDN w:val="0"/>
        <w:adjustRightInd w:val="0"/>
        <w:jc w:val="both"/>
        <w:rPr>
          <w:iCs/>
        </w:rPr>
      </w:pPr>
      <w:r>
        <w:rPr>
          <w:iCs/>
        </w:rPr>
        <w:t>Подготовьте доклад на тему.</w:t>
      </w:r>
    </w:p>
    <w:p w:rsidR="008562D6" w:rsidRPr="00FE4844" w:rsidRDefault="008562D6" w:rsidP="00B5042C">
      <w:pPr>
        <w:autoSpaceDE w:val="0"/>
        <w:autoSpaceDN w:val="0"/>
        <w:adjustRightInd w:val="0"/>
        <w:ind w:left="720"/>
        <w:jc w:val="both"/>
        <w:rPr>
          <w:iCs/>
        </w:rPr>
      </w:pPr>
      <w:r w:rsidRPr="00FE4844">
        <w:rPr>
          <w:iCs/>
        </w:rPr>
        <w:t>Доклад - публичное, официальное сообщение или документ, содержимое которого представляет информацию и отражает суть вопроса или исследования применительно к данной ситуации.</w:t>
      </w:r>
    </w:p>
    <w:p w:rsidR="008562D6" w:rsidRPr="00FE4844" w:rsidRDefault="008562D6" w:rsidP="00B5042C">
      <w:pPr>
        <w:autoSpaceDE w:val="0"/>
        <w:autoSpaceDN w:val="0"/>
        <w:adjustRightInd w:val="0"/>
        <w:ind w:left="720"/>
        <w:jc w:val="both"/>
        <w:rPr>
          <w:iCs/>
        </w:rPr>
      </w:pPr>
      <w:r w:rsidRPr="00FE4844">
        <w:rPr>
          <w:iCs/>
        </w:rPr>
        <w:t>Виды научных докладов:</w:t>
      </w:r>
    </w:p>
    <w:p w:rsidR="008562D6" w:rsidRPr="00FE4844" w:rsidRDefault="008562D6" w:rsidP="00B5042C">
      <w:pPr>
        <w:autoSpaceDE w:val="0"/>
        <w:autoSpaceDN w:val="0"/>
        <w:adjustRightInd w:val="0"/>
        <w:ind w:left="720"/>
        <w:jc w:val="both"/>
        <w:rPr>
          <w:iCs/>
        </w:rPr>
      </w:pPr>
      <w:r w:rsidRPr="00FE4844">
        <w:rPr>
          <w:iCs/>
        </w:rPr>
        <w:t>Устный - читается по итогам проделанной работы и является эффективным средством разъяснения результатов.</w:t>
      </w:r>
    </w:p>
    <w:p w:rsidR="008562D6" w:rsidRPr="00FE4844" w:rsidRDefault="008562D6" w:rsidP="00B5042C">
      <w:pPr>
        <w:autoSpaceDE w:val="0"/>
        <w:autoSpaceDN w:val="0"/>
        <w:adjustRightInd w:val="0"/>
        <w:ind w:left="720"/>
        <w:jc w:val="both"/>
        <w:rPr>
          <w:iCs/>
        </w:rPr>
      </w:pPr>
      <w:r w:rsidRPr="00FE4844">
        <w:rPr>
          <w:iCs/>
        </w:rPr>
        <w:t>Письменный краткий (до 20 стр.) - резюмирует наиболее важную информацию, полученную в ходе исследования.</w:t>
      </w:r>
    </w:p>
    <w:p w:rsidR="008562D6" w:rsidRPr="00FE4844" w:rsidRDefault="008562D6" w:rsidP="00B5042C">
      <w:pPr>
        <w:autoSpaceDE w:val="0"/>
        <w:autoSpaceDN w:val="0"/>
        <w:adjustRightInd w:val="0"/>
        <w:ind w:left="720"/>
        <w:jc w:val="both"/>
        <w:rPr>
          <w:iCs/>
        </w:rPr>
      </w:pPr>
      <w:r w:rsidRPr="00FE4844">
        <w:rPr>
          <w:iCs/>
        </w:rPr>
        <w:t>Письменный подробный (до 60 стр.) – включает не только текстовую структуру с заголовками, но и диаграммы, таблицы, рисунки, фотографии, приложения, сноски, ссылки, гиперссылки.</w:t>
      </w:r>
    </w:p>
    <w:p w:rsidR="008562D6" w:rsidRPr="00FE4844" w:rsidRDefault="008562D6" w:rsidP="00B5042C">
      <w:pPr>
        <w:autoSpaceDE w:val="0"/>
        <w:autoSpaceDN w:val="0"/>
        <w:adjustRightInd w:val="0"/>
        <w:ind w:left="720"/>
        <w:jc w:val="both"/>
        <w:rPr>
          <w:iCs/>
        </w:rPr>
      </w:pPr>
      <w:r w:rsidRPr="00FE4844">
        <w:rPr>
          <w:iCs/>
        </w:rPr>
        <w:t>Примерная схема выполнения задания:</w:t>
      </w:r>
    </w:p>
    <w:p w:rsidR="008562D6" w:rsidRPr="00FE4844" w:rsidRDefault="008562D6" w:rsidP="00B5042C">
      <w:pPr>
        <w:autoSpaceDE w:val="0"/>
        <w:autoSpaceDN w:val="0"/>
        <w:adjustRightInd w:val="0"/>
        <w:ind w:left="720"/>
        <w:jc w:val="both"/>
        <w:rPr>
          <w:iCs/>
        </w:rPr>
      </w:pPr>
      <w:r w:rsidRPr="00FE4844">
        <w:rPr>
          <w:iCs/>
        </w:rPr>
        <w:t>четко сформулировать тему доклада;</w:t>
      </w:r>
    </w:p>
    <w:p w:rsidR="008562D6" w:rsidRPr="00FE4844" w:rsidRDefault="008562D6" w:rsidP="00B5042C">
      <w:pPr>
        <w:autoSpaceDE w:val="0"/>
        <w:autoSpaceDN w:val="0"/>
        <w:adjustRightInd w:val="0"/>
        <w:ind w:left="720"/>
        <w:jc w:val="both"/>
        <w:rPr>
          <w:iCs/>
        </w:rPr>
      </w:pPr>
      <w:r w:rsidRPr="00FE4844">
        <w:rPr>
          <w:iCs/>
        </w:rPr>
        <w:t>изучить и подобрать литературу, рекомендуемую по теме, выделив три источника библиографической информации:</w:t>
      </w:r>
    </w:p>
    <w:p w:rsidR="008562D6" w:rsidRPr="00FE4844" w:rsidRDefault="008562D6" w:rsidP="00B5042C">
      <w:pPr>
        <w:autoSpaceDE w:val="0"/>
        <w:autoSpaceDN w:val="0"/>
        <w:adjustRightInd w:val="0"/>
        <w:ind w:left="720"/>
        <w:jc w:val="both"/>
        <w:rPr>
          <w:iCs/>
        </w:rPr>
      </w:pPr>
      <w:r w:rsidRPr="00FE4844">
        <w:rPr>
          <w:iCs/>
        </w:rPr>
        <w:t>первичные (статьи, диссертации, монографии и т.д.);</w:t>
      </w:r>
    </w:p>
    <w:p w:rsidR="008562D6" w:rsidRPr="00FE4844" w:rsidRDefault="008562D6" w:rsidP="00B5042C">
      <w:pPr>
        <w:autoSpaceDE w:val="0"/>
        <w:autoSpaceDN w:val="0"/>
        <w:adjustRightInd w:val="0"/>
        <w:ind w:left="720"/>
        <w:jc w:val="both"/>
        <w:rPr>
          <w:iCs/>
        </w:rPr>
      </w:pPr>
      <w:r w:rsidRPr="00FE4844">
        <w:rPr>
          <w:iCs/>
        </w:rPr>
        <w:t>вторичные (библиография, реферативные журналы, сигнальная информация, планы, граф-схемы, предметные указатели и т.д.);</w:t>
      </w:r>
    </w:p>
    <w:p w:rsidR="008562D6" w:rsidRPr="00FE4844" w:rsidRDefault="008562D6" w:rsidP="00B5042C">
      <w:pPr>
        <w:autoSpaceDE w:val="0"/>
        <w:autoSpaceDN w:val="0"/>
        <w:adjustRightInd w:val="0"/>
        <w:ind w:left="720"/>
        <w:jc w:val="both"/>
        <w:rPr>
          <w:iCs/>
        </w:rPr>
      </w:pPr>
      <w:r w:rsidRPr="00FE4844">
        <w:rPr>
          <w:iCs/>
        </w:rPr>
        <w:t>третичные (обзоры, компилятивные работы, справочные книги и т.д);</w:t>
      </w:r>
    </w:p>
    <w:p w:rsidR="008562D6" w:rsidRPr="00FE4844" w:rsidRDefault="008562D6" w:rsidP="00B5042C">
      <w:pPr>
        <w:autoSpaceDE w:val="0"/>
        <w:autoSpaceDN w:val="0"/>
        <w:adjustRightInd w:val="0"/>
        <w:ind w:left="720"/>
        <w:jc w:val="both"/>
        <w:rPr>
          <w:iCs/>
        </w:rPr>
      </w:pPr>
      <w:r w:rsidRPr="00FE4844">
        <w:rPr>
          <w:iCs/>
        </w:rPr>
        <w:t>написать план, который полностью согласуется и логично раскрывает выбранную тему;</w:t>
      </w:r>
    </w:p>
    <w:p w:rsidR="008562D6" w:rsidRPr="00FE4844" w:rsidRDefault="008562D6" w:rsidP="00B5042C">
      <w:pPr>
        <w:autoSpaceDE w:val="0"/>
        <w:autoSpaceDN w:val="0"/>
        <w:adjustRightInd w:val="0"/>
        <w:ind w:left="720"/>
        <w:jc w:val="both"/>
        <w:rPr>
          <w:iCs/>
        </w:rPr>
      </w:pPr>
      <w:r w:rsidRPr="00FE4844">
        <w:rPr>
          <w:iCs/>
        </w:rPr>
        <w:t>соблюдать требования к структуре доклада (краткое введение, обосновывающее актуальность проблемы; основной текст; заключение, краткие выводы по исследуемой проблеме; список использованной литературы);</w:t>
      </w:r>
    </w:p>
    <w:p w:rsidR="008562D6" w:rsidRPr="00FE4844" w:rsidRDefault="008562D6" w:rsidP="00B5042C">
      <w:pPr>
        <w:autoSpaceDE w:val="0"/>
        <w:autoSpaceDN w:val="0"/>
        <w:adjustRightInd w:val="0"/>
        <w:ind w:left="720"/>
        <w:jc w:val="both"/>
        <w:rPr>
          <w:iCs/>
        </w:rPr>
      </w:pPr>
      <w:r w:rsidRPr="00FE4844">
        <w:rPr>
          <w:iCs/>
        </w:rPr>
        <w:t>общие положения подкрепить и пояснить конкретными примерами;</w:t>
      </w:r>
    </w:p>
    <w:p w:rsidR="008562D6" w:rsidRPr="00FE4844" w:rsidRDefault="008562D6" w:rsidP="00B5042C">
      <w:pPr>
        <w:autoSpaceDE w:val="0"/>
        <w:autoSpaceDN w:val="0"/>
        <w:adjustRightInd w:val="0"/>
        <w:ind w:left="720"/>
        <w:jc w:val="both"/>
        <w:rPr>
          <w:iCs/>
        </w:rPr>
      </w:pPr>
      <w:r w:rsidRPr="00FE4844">
        <w:rPr>
          <w:iCs/>
        </w:rPr>
        <w:t>не пересказывать отдельные главы учебника или учебного пособия, а изложить собственные соображения по существу излагаемых вопросов, внести свои предложения.</w:t>
      </w:r>
    </w:p>
    <w:p w:rsidR="008562D6" w:rsidRPr="00FE4844" w:rsidRDefault="008562D6" w:rsidP="00B5042C">
      <w:pPr>
        <w:autoSpaceDE w:val="0"/>
        <w:autoSpaceDN w:val="0"/>
        <w:adjustRightInd w:val="0"/>
        <w:ind w:left="720"/>
        <w:jc w:val="both"/>
        <w:rPr>
          <w:iCs/>
        </w:rPr>
      </w:pPr>
      <w:r w:rsidRPr="00FE4844">
        <w:rPr>
          <w:iCs/>
        </w:rPr>
        <w:t>оформить работу в соответствии с требованиями.</w:t>
      </w:r>
    </w:p>
    <w:p w:rsidR="008562D6" w:rsidRPr="00FE4844" w:rsidRDefault="008562D6" w:rsidP="00B5042C">
      <w:pPr>
        <w:autoSpaceDE w:val="0"/>
        <w:autoSpaceDN w:val="0"/>
        <w:adjustRightInd w:val="0"/>
        <w:ind w:left="720"/>
        <w:jc w:val="both"/>
        <w:rPr>
          <w:iCs/>
        </w:rPr>
      </w:pPr>
      <w:r w:rsidRPr="00FE4844">
        <w:rPr>
          <w:iCs/>
        </w:rPr>
        <w:t>Критерии и показатели оценки формы самостоятельной работы «Доклад»</w:t>
      </w:r>
    </w:p>
    <w:p w:rsidR="008562D6" w:rsidRPr="00FE4844" w:rsidRDefault="008562D6" w:rsidP="00B5042C">
      <w:pPr>
        <w:autoSpaceDE w:val="0"/>
        <w:autoSpaceDN w:val="0"/>
        <w:adjustRightInd w:val="0"/>
        <w:ind w:left="720"/>
        <w:jc w:val="both"/>
        <w:rPr>
          <w:iCs/>
        </w:rPr>
      </w:pPr>
      <w:r w:rsidRPr="00FE4844">
        <w:rPr>
          <w:iCs/>
        </w:rPr>
        <w:t>1.Степень раскрытия темы:</w:t>
      </w:r>
    </w:p>
    <w:p w:rsidR="008562D6" w:rsidRPr="00FE4844" w:rsidRDefault="008562D6" w:rsidP="00B5042C">
      <w:pPr>
        <w:autoSpaceDE w:val="0"/>
        <w:autoSpaceDN w:val="0"/>
        <w:adjustRightInd w:val="0"/>
        <w:ind w:left="720"/>
        <w:jc w:val="both"/>
        <w:rPr>
          <w:iCs/>
        </w:rPr>
      </w:pPr>
      <w:r w:rsidRPr="00FE4844">
        <w:rPr>
          <w:iCs/>
        </w:rPr>
        <w:t>тема доклада раскрыта;</w:t>
      </w:r>
    </w:p>
    <w:p w:rsidR="008562D6" w:rsidRPr="00FE4844" w:rsidRDefault="008562D6" w:rsidP="00B5042C">
      <w:pPr>
        <w:autoSpaceDE w:val="0"/>
        <w:autoSpaceDN w:val="0"/>
        <w:adjustRightInd w:val="0"/>
        <w:ind w:left="720"/>
        <w:jc w:val="both"/>
        <w:rPr>
          <w:iCs/>
        </w:rPr>
      </w:pPr>
      <w:r w:rsidRPr="00FE4844">
        <w:rPr>
          <w:iCs/>
        </w:rPr>
        <w:t>тема доклада раскрыта частично (не более 2-х замечаний);</w:t>
      </w:r>
    </w:p>
    <w:p w:rsidR="008562D6" w:rsidRPr="00FE4844" w:rsidRDefault="008562D6" w:rsidP="00B5042C">
      <w:pPr>
        <w:autoSpaceDE w:val="0"/>
        <w:autoSpaceDN w:val="0"/>
        <w:adjustRightInd w:val="0"/>
        <w:ind w:left="720"/>
        <w:jc w:val="both"/>
        <w:rPr>
          <w:iCs/>
        </w:rPr>
      </w:pPr>
      <w:r w:rsidRPr="00FE4844">
        <w:rPr>
          <w:iCs/>
        </w:rPr>
        <w:t>тема доклада раскрыта ч</w:t>
      </w:r>
      <w:r>
        <w:rPr>
          <w:iCs/>
        </w:rPr>
        <w:t>астично (не более 3-х замечаний)</w:t>
      </w:r>
      <w:r w:rsidRPr="00FE4844">
        <w:rPr>
          <w:iCs/>
        </w:rPr>
        <w:t>;</w:t>
      </w:r>
    </w:p>
    <w:p w:rsidR="008562D6" w:rsidRPr="00FE4844" w:rsidRDefault="008562D6" w:rsidP="00B5042C">
      <w:pPr>
        <w:autoSpaceDE w:val="0"/>
        <w:autoSpaceDN w:val="0"/>
        <w:adjustRightInd w:val="0"/>
        <w:ind w:left="720"/>
        <w:jc w:val="both"/>
        <w:rPr>
          <w:iCs/>
        </w:rPr>
      </w:pPr>
      <w:r w:rsidRPr="00FE4844">
        <w:rPr>
          <w:iCs/>
        </w:rPr>
        <w:t>тема доклада не раскрыта (4 и более замечания).</w:t>
      </w:r>
    </w:p>
    <w:p w:rsidR="008562D6" w:rsidRPr="00FE4844" w:rsidRDefault="008562D6" w:rsidP="00B5042C">
      <w:pPr>
        <w:autoSpaceDE w:val="0"/>
        <w:autoSpaceDN w:val="0"/>
        <w:adjustRightInd w:val="0"/>
        <w:ind w:left="720"/>
        <w:jc w:val="both"/>
        <w:rPr>
          <w:iCs/>
        </w:rPr>
      </w:pPr>
      <w:r w:rsidRPr="00FE4844">
        <w:rPr>
          <w:iCs/>
        </w:rPr>
        <w:t>2. Объем использованной научной литературы:</w:t>
      </w:r>
    </w:p>
    <w:p w:rsidR="008562D6" w:rsidRPr="00FE4844" w:rsidRDefault="008562D6" w:rsidP="00B5042C">
      <w:pPr>
        <w:autoSpaceDE w:val="0"/>
        <w:autoSpaceDN w:val="0"/>
        <w:adjustRightInd w:val="0"/>
        <w:ind w:left="720"/>
        <w:jc w:val="both"/>
        <w:rPr>
          <w:iCs/>
        </w:rPr>
      </w:pPr>
      <w:r w:rsidRPr="00FE4844">
        <w:rPr>
          <w:iCs/>
        </w:rPr>
        <w:t>объем научной литературы достаточный;</w:t>
      </w:r>
    </w:p>
    <w:p w:rsidR="008562D6" w:rsidRPr="00FE4844" w:rsidRDefault="008562D6" w:rsidP="00B5042C">
      <w:pPr>
        <w:autoSpaceDE w:val="0"/>
        <w:autoSpaceDN w:val="0"/>
        <w:adjustRightInd w:val="0"/>
        <w:ind w:left="720"/>
        <w:jc w:val="both"/>
        <w:rPr>
          <w:iCs/>
        </w:rPr>
      </w:pPr>
      <w:r w:rsidRPr="00FE4844">
        <w:rPr>
          <w:iCs/>
        </w:rPr>
        <w:t>объем научной литературы не достаточный (не более 2-х замечаний);</w:t>
      </w:r>
    </w:p>
    <w:p w:rsidR="008562D6" w:rsidRPr="00FE4844" w:rsidRDefault="008562D6" w:rsidP="00B5042C">
      <w:pPr>
        <w:autoSpaceDE w:val="0"/>
        <w:autoSpaceDN w:val="0"/>
        <w:adjustRightInd w:val="0"/>
        <w:ind w:left="720"/>
        <w:jc w:val="both"/>
        <w:rPr>
          <w:iCs/>
        </w:rPr>
      </w:pPr>
      <w:r w:rsidRPr="00FE4844">
        <w:rPr>
          <w:iCs/>
        </w:rPr>
        <w:t>объем научной литературы не достаточный (3 замечания);</w:t>
      </w:r>
    </w:p>
    <w:p w:rsidR="008562D6" w:rsidRPr="00FE4844" w:rsidRDefault="008562D6" w:rsidP="00B5042C">
      <w:pPr>
        <w:autoSpaceDE w:val="0"/>
        <w:autoSpaceDN w:val="0"/>
        <w:adjustRightInd w:val="0"/>
        <w:ind w:left="720"/>
        <w:jc w:val="both"/>
        <w:rPr>
          <w:iCs/>
        </w:rPr>
      </w:pPr>
      <w:r w:rsidRPr="00FE4844">
        <w:rPr>
          <w:iCs/>
        </w:rPr>
        <w:t>объем научной литературы не достаточный (4 и более замечаний).</w:t>
      </w:r>
    </w:p>
    <w:p w:rsidR="008562D6" w:rsidRPr="00FE4844" w:rsidRDefault="008562D6" w:rsidP="00B5042C">
      <w:pPr>
        <w:autoSpaceDE w:val="0"/>
        <w:autoSpaceDN w:val="0"/>
        <w:adjustRightInd w:val="0"/>
        <w:ind w:left="720"/>
        <w:jc w:val="both"/>
        <w:rPr>
          <w:iCs/>
        </w:rPr>
      </w:pPr>
      <w:r w:rsidRPr="00FE4844">
        <w:rPr>
          <w:iCs/>
        </w:rPr>
        <w:t>3.Достоверность – информации в докладе (точность, обоснованность, наличие ссылок на источники первичной информации):</w:t>
      </w:r>
    </w:p>
    <w:p w:rsidR="008562D6" w:rsidRPr="00FE4844" w:rsidRDefault="008562D6" w:rsidP="00B5042C">
      <w:pPr>
        <w:autoSpaceDE w:val="0"/>
        <w:autoSpaceDN w:val="0"/>
        <w:adjustRightInd w:val="0"/>
        <w:ind w:left="720"/>
        <w:jc w:val="both"/>
        <w:rPr>
          <w:iCs/>
        </w:rPr>
      </w:pPr>
      <w:r w:rsidRPr="00FE4844">
        <w:rPr>
          <w:iCs/>
        </w:rPr>
        <w:t>информация точная, обоснованная, имеет ссылки на источники первичной информации;</w:t>
      </w:r>
    </w:p>
    <w:p w:rsidR="008562D6" w:rsidRPr="00FE4844" w:rsidRDefault="008562D6" w:rsidP="00B5042C">
      <w:pPr>
        <w:autoSpaceDE w:val="0"/>
        <w:autoSpaceDN w:val="0"/>
        <w:adjustRightInd w:val="0"/>
        <w:ind w:left="720"/>
        <w:jc w:val="both"/>
        <w:rPr>
          <w:iCs/>
        </w:rPr>
      </w:pPr>
      <w:r w:rsidRPr="00FE4844">
        <w:rPr>
          <w:iCs/>
        </w:rPr>
        <w:t>информация имеет замечания по 1 требованию из 3-х;</w:t>
      </w:r>
    </w:p>
    <w:p w:rsidR="008562D6" w:rsidRPr="00FE4844" w:rsidRDefault="008562D6" w:rsidP="00B5042C">
      <w:pPr>
        <w:autoSpaceDE w:val="0"/>
        <w:autoSpaceDN w:val="0"/>
        <w:adjustRightInd w:val="0"/>
        <w:ind w:left="720"/>
        <w:jc w:val="both"/>
        <w:rPr>
          <w:iCs/>
        </w:rPr>
      </w:pPr>
      <w:r w:rsidRPr="00FE4844">
        <w:rPr>
          <w:iCs/>
        </w:rPr>
        <w:t>информация имеет замечания по 2 требованиям из 3-х;</w:t>
      </w:r>
    </w:p>
    <w:p w:rsidR="008562D6" w:rsidRPr="00FE4844" w:rsidRDefault="008562D6" w:rsidP="00B5042C">
      <w:pPr>
        <w:autoSpaceDE w:val="0"/>
        <w:autoSpaceDN w:val="0"/>
        <w:adjustRightInd w:val="0"/>
        <w:ind w:left="720"/>
        <w:jc w:val="both"/>
        <w:rPr>
          <w:iCs/>
        </w:rPr>
      </w:pPr>
      <w:r w:rsidRPr="00FE4844">
        <w:rPr>
          <w:iCs/>
        </w:rPr>
        <w:t>информация имеет замечания по всем требованиям.</w:t>
      </w:r>
    </w:p>
    <w:p w:rsidR="008562D6" w:rsidRPr="00FE4844" w:rsidRDefault="008562D6" w:rsidP="00B5042C">
      <w:pPr>
        <w:autoSpaceDE w:val="0"/>
        <w:autoSpaceDN w:val="0"/>
        <w:adjustRightInd w:val="0"/>
        <w:ind w:left="720"/>
        <w:jc w:val="both"/>
        <w:rPr>
          <w:iCs/>
        </w:rPr>
      </w:pPr>
      <w:r w:rsidRPr="00FE4844">
        <w:rPr>
          <w:iCs/>
        </w:rPr>
        <w:t>4.Необходимость и достаточность:</w:t>
      </w:r>
    </w:p>
    <w:p w:rsidR="008562D6" w:rsidRPr="00FE4844" w:rsidRDefault="008562D6" w:rsidP="00B5042C">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определенных тезисов и положений доклада;</w:t>
      </w:r>
    </w:p>
    <w:p w:rsidR="008562D6" w:rsidRPr="00FE4844" w:rsidRDefault="008562D6" w:rsidP="00B5042C">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определенных тезисов и положений доклада частично (не более 2-х замечаний);</w:t>
      </w:r>
    </w:p>
    <w:p w:rsidR="008562D6" w:rsidRPr="00FE4844" w:rsidRDefault="008562D6" w:rsidP="00B5042C">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определенных тезисов и положений доклада частично (3 и более замечания);</w:t>
      </w:r>
    </w:p>
    <w:p w:rsidR="008562D6" w:rsidRPr="00816DBC" w:rsidRDefault="008562D6" w:rsidP="00B5042C">
      <w:pPr>
        <w:autoSpaceDE w:val="0"/>
        <w:autoSpaceDN w:val="0"/>
        <w:adjustRightInd w:val="0"/>
        <w:ind w:left="720"/>
        <w:jc w:val="both"/>
        <w:rPr>
          <w:iCs/>
        </w:rPr>
      </w:pPr>
      <w:r w:rsidRPr="00FE4844">
        <w:rPr>
          <w:iCs/>
        </w:rPr>
        <w:t>приведенные данные и факты не служат целям обоснования или иллюстрации определенных тезисов и положений доклада.</w:t>
      </w:r>
    </w:p>
    <w:p w:rsidR="008562D6" w:rsidRPr="00E44FC2" w:rsidRDefault="008562D6" w:rsidP="00DF14B3">
      <w:pPr>
        <w:jc w:val="both"/>
        <w:rPr>
          <w:i/>
        </w:rPr>
      </w:pPr>
    </w:p>
    <w:p w:rsidR="008562D6" w:rsidRPr="00DC11F5" w:rsidRDefault="008562D6" w:rsidP="006F5CC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562D6" w:rsidRPr="000F0F00" w:rsidRDefault="008562D6" w:rsidP="006F5CC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62D6" w:rsidRPr="00DC11F5" w:rsidRDefault="008562D6" w:rsidP="006F5CCC">
      <w:pPr>
        <w:widowControl w:val="0"/>
        <w:autoSpaceDE w:val="0"/>
        <w:autoSpaceDN w:val="0"/>
        <w:adjustRightInd w:val="0"/>
        <w:ind w:firstLine="708"/>
        <w:rPr>
          <w:b/>
          <w:bCs/>
          <w:i/>
          <w:iCs/>
          <w:highlight w:val="white"/>
        </w:rPr>
      </w:pPr>
    </w:p>
    <w:p w:rsidR="008562D6" w:rsidRPr="00E44FC2" w:rsidRDefault="008562D6" w:rsidP="00D00133">
      <w:pPr>
        <w:widowControl w:val="0"/>
        <w:autoSpaceDE w:val="0"/>
        <w:autoSpaceDN w:val="0"/>
        <w:adjustRightInd w:val="0"/>
        <w:ind w:firstLine="708"/>
        <w:rPr>
          <w:b/>
          <w:bCs/>
          <w:i/>
          <w:iCs/>
          <w:highlight w:val="white"/>
        </w:rPr>
      </w:pPr>
    </w:p>
    <w:p w:rsidR="008562D6" w:rsidRDefault="008562D6" w:rsidP="006F5CCC">
      <w:pPr>
        <w:autoSpaceDE w:val="0"/>
        <w:autoSpaceDN w:val="0"/>
        <w:adjustRightInd w:val="0"/>
        <w:jc w:val="both"/>
        <w:rPr>
          <w:b/>
          <w:bCs/>
          <w:i/>
          <w:iCs/>
        </w:rPr>
      </w:pPr>
      <w:r>
        <w:rPr>
          <w:b/>
          <w:bCs/>
          <w:i/>
          <w:iCs/>
        </w:rPr>
        <w:t>7.</w:t>
      </w:r>
      <w:r w:rsidRPr="00E44FC2">
        <w:rPr>
          <w:b/>
          <w:bCs/>
          <w:i/>
          <w:iCs/>
        </w:rPr>
        <w:t>Перечень основной и дополнительной учебной литературы, необходимой для освоения дисциплины (модуля)</w:t>
      </w:r>
    </w:p>
    <w:p w:rsidR="008562D6" w:rsidRPr="00E44FC2" w:rsidRDefault="008562D6" w:rsidP="00E44FC2">
      <w:pPr>
        <w:autoSpaceDE w:val="0"/>
        <w:autoSpaceDN w:val="0"/>
        <w:adjustRightInd w:val="0"/>
        <w:ind w:left="360"/>
        <w:jc w:val="both"/>
        <w:rPr>
          <w:b/>
          <w:bCs/>
          <w:i/>
          <w:iCs/>
        </w:rPr>
      </w:pPr>
    </w:p>
    <w:p w:rsidR="008562D6" w:rsidRPr="00E44FC2" w:rsidRDefault="008562D6" w:rsidP="00D00133">
      <w:pPr>
        <w:autoSpaceDE w:val="0"/>
        <w:autoSpaceDN w:val="0"/>
        <w:adjustRightInd w:val="0"/>
        <w:ind w:left="720"/>
        <w:rPr>
          <w:b/>
          <w:iCs/>
        </w:rPr>
      </w:pPr>
      <w:r w:rsidRPr="00E44FC2">
        <w:rPr>
          <w:b/>
          <w:iCs/>
        </w:rPr>
        <w:t>7.1. Основная учебная литература:</w:t>
      </w:r>
    </w:p>
    <w:p w:rsidR="008562D6" w:rsidRDefault="008562D6" w:rsidP="000B3C80"/>
    <w:p w:rsidR="008562D6" w:rsidRDefault="008562D6" w:rsidP="00CB24F8">
      <w:pPr>
        <w:jc w:val="both"/>
      </w:pPr>
      <w:r w:rsidRPr="00F444AE">
        <w:t xml:space="preserve">Чекунова А.Е. Русское кириллическое письмо XI–XVIII вв. [Электронный ресурс]: учебное пособие/ Чекунова А.Е.— Электрон. текстовые данные.— Москва: Российский государственный гуманитарный университет, 2019.— 287 c.— Режим доступа: </w:t>
      </w:r>
      <w:hyperlink r:id="rId11" w:history="1">
        <w:r w:rsidRPr="00445503">
          <w:rPr>
            <w:rStyle w:val="a6"/>
          </w:rPr>
          <w:t>http://www.iprbookshop.ru/90040.html</w:t>
        </w:r>
      </w:hyperlink>
      <w:r>
        <w:t>.</w:t>
      </w:r>
    </w:p>
    <w:p w:rsidR="008562D6" w:rsidRDefault="008562D6" w:rsidP="00CB24F8">
      <w:pPr>
        <w:jc w:val="both"/>
      </w:pPr>
      <w:r w:rsidRPr="001B4D84">
        <w:t xml:space="preserve">Перспектива и шрифтовая графика [Электронный ресурс]: учебно-методическое пособие для СПО/ — Электрон. текстовые данные.— Саратов: Профобразование, 2019.— 104 c.— Режим доступа: </w:t>
      </w:r>
      <w:hyperlink r:id="rId12" w:history="1">
        <w:r w:rsidRPr="00445503">
          <w:rPr>
            <w:rStyle w:val="a6"/>
          </w:rPr>
          <w:t>http://www.iprbookshop.ru/86147.html</w:t>
        </w:r>
      </w:hyperlink>
      <w:r>
        <w:t xml:space="preserve">. </w:t>
      </w:r>
    </w:p>
    <w:p w:rsidR="008562D6" w:rsidRDefault="008562D6" w:rsidP="000B3C80"/>
    <w:p w:rsidR="008562D6" w:rsidRDefault="008562D6" w:rsidP="000B3C80"/>
    <w:p w:rsidR="008562D6" w:rsidRPr="00E44FC2" w:rsidRDefault="008562D6" w:rsidP="008A33B7">
      <w:pPr>
        <w:numPr>
          <w:ilvl w:val="1"/>
          <w:numId w:val="11"/>
        </w:numPr>
        <w:autoSpaceDE w:val="0"/>
        <w:autoSpaceDN w:val="0"/>
        <w:adjustRightInd w:val="0"/>
        <w:rPr>
          <w:b/>
          <w:iCs/>
        </w:rPr>
      </w:pPr>
      <w:r w:rsidRPr="00E44FC2">
        <w:rPr>
          <w:b/>
          <w:iCs/>
        </w:rPr>
        <w:t>Дополнительная учебная литература:</w:t>
      </w:r>
    </w:p>
    <w:p w:rsidR="008562D6" w:rsidRDefault="008562D6" w:rsidP="00CB24F8">
      <w:pPr>
        <w:jc w:val="both"/>
      </w:pPr>
      <w:r w:rsidRPr="001B4D84">
        <w:t xml:space="preserve">Исенова Ф.К. Учебно-методическое пособие по изучению дисциплины «Академическое письмо и чтение» [Электронный ресурс]/ Исенова Ф.К.— Электрон. текстовые данные.— Астана: Казахский гуманитарно-юридический университет, 2016.— 232 c.— Режим доступа: </w:t>
      </w:r>
      <w:hyperlink r:id="rId13" w:history="1">
        <w:r w:rsidRPr="00445503">
          <w:rPr>
            <w:rStyle w:val="a6"/>
          </w:rPr>
          <w:t>http://www.iprbookshop.ru/72453.html</w:t>
        </w:r>
      </w:hyperlink>
      <w:r>
        <w:t>.</w:t>
      </w:r>
    </w:p>
    <w:p w:rsidR="008562D6" w:rsidRDefault="008562D6" w:rsidP="00CB24F8">
      <w:pPr>
        <w:jc w:val="both"/>
      </w:pPr>
      <w:r w:rsidRPr="001B4D84">
        <w:t xml:space="preserve">Чернов Ю.Г. Психологический анализ почерка. Системный подход и компьютерная реализация в психологии, криминологии и судебной экспертизе [Электронный ресурс]/ Чернов Ю.Г.— Электрон. текстовые данные.— Москва: Генезис, 2020.— 464 c.— Режим доступа: </w:t>
      </w:r>
      <w:hyperlink r:id="rId14" w:history="1">
        <w:r w:rsidRPr="00445503">
          <w:rPr>
            <w:rStyle w:val="a6"/>
          </w:rPr>
          <w:t>http://www.iprbookshop.ru/95348.html</w:t>
        </w:r>
      </w:hyperlink>
      <w:r>
        <w:t>.</w:t>
      </w:r>
    </w:p>
    <w:p w:rsidR="008562D6" w:rsidRDefault="008562D6" w:rsidP="00A51486">
      <w:pPr>
        <w:autoSpaceDE w:val="0"/>
        <w:autoSpaceDN w:val="0"/>
        <w:adjustRightInd w:val="0"/>
      </w:pPr>
    </w:p>
    <w:p w:rsidR="008562D6" w:rsidRDefault="008562D6" w:rsidP="00A51486">
      <w:pPr>
        <w:autoSpaceDE w:val="0"/>
        <w:autoSpaceDN w:val="0"/>
        <w:adjustRightInd w:val="0"/>
        <w:rPr>
          <w:shd w:val="clear" w:color="auto" w:fill="FCFCFC"/>
        </w:rPr>
      </w:pPr>
    </w:p>
    <w:p w:rsidR="008562D6" w:rsidRPr="00E44FC2" w:rsidRDefault="008562D6" w:rsidP="008B5AC5">
      <w:pPr>
        <w:tabs>
          <w:tab w:val="left" w:pos="1701"/>
        </w:tabs>
        <w:autoSpaceDE w:val="0"/>
        <w:autoSpaceDN w:val="0"/>
        <w:adjustRightInd w:val="0"/>
        <w:ind w:left="851" w:hanging="142"/>
        <w:rPr>
          <w:b/>
          <w:iCs/>
        </w:rPr>
      </w:pPr>
      <w:r w:rsidRPr="00E44FC2">
        <w:rPr>
          <w:b/>
          <w:iCs/>
        </w:rPr>
        <w:t>7.3.Периодические издания</w:t>
      </w:r>
    </w:p>
    <w:p w:rsidR="008562D6" w:rsidRDefault="008562D6" w:rsidP="008B5AC5">
      <w:pPr>
        <w:tabs>
          <w:tab w:val="left" w:pos="1701"/>
        </w:tabs>
        <w:autoSpaceDE w:val="0"/>
        <w:autoSpaceDN w:val="0"/>
        <w:adjustRightInd w:val="0"/>
        <w:ind w:left="540"/>
        <w:jc w:val="both"/>
      </w:pPr>
      <w:r w:rsidRPr="00E44FC2">
        <w:t xml:space="preserve">1. </w:t>
      </w:r>
      <w:r w:rsidRPr="00E44FC2">
        <w:rPr>
          <w:rFonts w:ascii="Times New Roman CYR" w:hAnsi="Times New Roman CYR" w:cs="Times New Roman CYR"/>
        </w:rPr>
        <w:t xml:space="preserve">Научный журнал </w:t>
      </w:r>
      <w:r w:rsidRPr="00E44FC2">
        <w:t>«</w:t>
      </w:r>
      <w:r>
        <w:t>Начальная школа»</w:t>
      </w:r>
      <w:r w:rsidRPr="00E44FC2">
        <w:t xml:space="preserve">.  </w:t>
      </w:r>
    </w:p>
    <w:p w:rsidR="008562D6" w:rsidRDefault="008562D6" w:rsidP="008B5AC5">
      <w:pPr>
        <w:tabs>
          <w:tab w:val="left" w:pos="1701"/>
        </w:tabs>
        <w:autoSpaceDE w:val="0"/>
        <w:autoSpaceDN w:val="0"/>
        <w:adjustRightInd w:val="0"/>
        <w:ind w:left="540"/>
        <w:jc w:val="both"/>
      </w:pPr>
      <w:r>
        <w:t>2. Научный журнал «Дошкольное воспитание»</w:t>
      </w:r>
    </w:p>
    <w:p w:rsidR="008562D6" w:rsidRPr="00E44FC2" w:rsidRDefault="008562D6" w:rsidP="008B5AC5">
      <w:pPr>
        <w:tabs>
          <w:tab w:val="left" w:pos="1701"/>
        </w:tabs>
        <w:autoSpaceDE w:val="0"/>
        <w:autoSpaceDN w:val="0"/>
        <w:adjustRightInd w:val="0"/>
        <w:ind w:left="540"/>
        <w:jc w:val="both"/>
      </w:pPr>
    </w:p>
    <w:p w:rsidR="008562D6" w:rsidRPr="00E44FC2" w:rsidRDefault="008562D6" w:rsidP="008B5AC5">
      <w:pPr>
        <w:autoSpaceDE w:val="0"/>
        <w:autoSpaceDN w:val="0"/>
        <w:adjustRightInd w:val="0"/>
        <w:ind w:firstLine="709"/>
        <w:jc w:val="both"/>
        <w:rPr>
          <w:b/>
          <w:bCs/>
          <w:i/>
          <w:iCs/>
        </w:rPr>
      </w:pPr>
      <w:r w:rsidRPr="00E44FC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562D6" w:rsidRPr="00E44FC2" w:rsidRDefault="00BD4277" w:rsidP="008B5AC5">
      <w:pPr>
        <w:widowControl w:val="0"/>
        <w:autoSpaceDE w:val="0"/>
        <w:autoSpaceDN w:val="0"/>
        <w:adjustRightInd w:val="0"/>
        <w:jc w:val="both"/>
        <w:rPr>
          <w:shd w:val="clear" w:color="auto" w:fill="FFFFFF"/>
        </w:rPr>
      </w:pPr>
      <w:hyperlink r:id="rId15" w:history="1">
        <w:r w:rsidR="008562D6" w:rsidRPr="00E44FC2">
          <w:rPr>
            <w:rStyle w:val="a6"/>
            <w:color w:val="auto"/>
            <w:shd w:val="clear" w:color="auto" w:fill="FFFFFF"/>
          </w:rPr>
          <w:t>www.iprbookshop.ru</w:t>
        </w:r>
      </w:hyperlink>
      <w:r w:rsidR="008562D6" w:rsidRPr="00E44FC2">
        <w:rPr>
          <w:shd w:val="clear" w:color="auto" w:fill="FFFFFF"/>
        </w:rPr>
        <w:t xml:space="preserve">  - электронно-библиотечная система</w:t>
      </w:r>
    </w:p>
    <w:p w:rsidR="008562D6" w:rsidRPr="00E44FC2" w:rsidRDefault="008562D6" w:rsidP="008B5AC5">
      <w:pPr>
        <w:pStyle w:val="a3"/>
        <w:ind w:left="0"/>
      </w:pPr>
      <w:r w:rsidRPr="00E44FC2">
        <w:t>www.zipsites.ru – бесплатная электронная Интернет библиотека.</w:t>
      </w:r>
    </w:p>
    <w:p w:rsidR="008562D6" w:rsidRPr="00E44FC2" w:rsidRDefault="008562D6" w:rsidP="008B5AC5">
      <w:pPr>
        <w:pStyle w:val="a3"/>
        <w:ind w:left="0"/>
      </w:pPr>
      <w:r w:rsidRPr="00E44FC2">
        <w:t xml:space="preserve">www.elibraru.ru – бесплатная электронная Интернет библиотека. </w:t>
      </w:r>
    </w:p>
    <w:p w:rsidR="008562D6" w:rsidRPr="00E44FC2" w:rsidRDefault="008562D6" w:rsidP="008B5AC5">
      <w:pPr>
        <w:pStyle w:val="a3"/>
        <w:ind w:left="0"/>
      </w:pPr>
      <w:r w:rsidRPr="00E44FC2">
        <w:t>www.big.libraru.info – большая  электронная библиотека.</w:t>
      </w:r>
    </w:p>
    <w:p w:rsidR="008562D6" w:rsidRPr="00E44FC2" w:rsidRDefault="008562D6" w:rsidP="008B5AC5">
      <w:pPr>
        <w:autoSpaceDE w:val="0"/>
        <w:autoSpaceDN w:val="0"/>
        <w:adjustRightInd w:val="0"/>
        <w:ind w:left="720"/>
        <w:rPr>
          <w:b/>
          <w:bCs/>
          <w:i/>
          <w:iCs/>
        </w:rPr>
      </w:pPr>
    </w:p>
    <w:p w:rsidR="008562D6" w:rsidRPr="00E44FC2" w:rsidRDefault="008562D6" w:rsidP="008B5AC5">
      <w:pPr>
        <w:numPr>
          <w:ilvl w:val="0"/>
          <w:numId w:val="4"/>
        </w:numPr>
        <w:autoSpaceDE w:val="0"/>
        <w:autoSpaceDN w:val="0"/>
        <w:adjustRightInd w:val="0"/>
        <w:jc w:val="both"/>
        <w:rPr>
          <w:b/>
          <w:bCs/>
          <w:i/>
          <w:iCs/>
        </w:rPr>
      </w:pPr>
      <w:r w:rsidRPr="00E44FC2">
        <w:rPr>
          <w:b/>
          <w:bCs/>
          <w:i/>
          <w:iCs/>
        </w:rPr>
        <w:t>Методические указания для обучающихся по освоению дисциплины (модуля)</w:t>
      </w:r>
    </w:p>
    <w:p w:rsidR="008562D6" w:rsidRPr="00E44FC2" w:rsidRDefault="008562D6" w:rsidP="008B5AC5">
      <w:pPr>
        <w:widowControl w:val="0"/>
        <w:autoSpaceDE w:val="0"/>
        <w:autoSpaceDN w:val="0"/>
        <w:adjustRightInd w:val="0"/>
        <w:ind w:firstLine="708"/>
        <w:jc w:val="both"/>
      </w:pPr>
      <w:r w:rsidRPr="00E44FC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62D6" w:rsidRPr="00E44FC2" w:rsidRDefault="008562D6" w:rsidP="008B5AC5">
      <w:pPr>
        <w:widowControl w:val="0"/>
        <w:autoSpaceDE w:val="0"/>
        <w:autoSpaceDN w:val="0"/>
        <w:adjustRightInd w:val="0"/>
        <w:ind w:firstLine="360"/>
        <w:jc w:val="both"/>
      </w:pPr>
      <w:r w:rsidRPr="00E44FC2">
        <w:t>Самостоятельная работа студентов складывается из следующих составляющих:</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работа с основной и дополнительной литературой, с материалами интернета и конспектами лекций;</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внеаудиторная подготовка к  контрольным работам, выполнение докладов, рефератов и курсовых работ;</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выполнение самостоятельных практических работ;</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подготовка к  экзаменам (зачетам)  непосредственно перед ними.</w:t>
      </w:r>
    </w:p>
    <w:p w:rsidR="008562D6" w:rsidRPr="00E44FC2" w:rsidRDefault="008562D6" w:rsidP="008B5AC5">
      <w:pPr>
        <w:autoSpaceDE w:val="0"/>
        <w:autoSpaceDN w:val="0"/>
        <w:adjustRightInd w:val="0"/>
        <w:ind w:firstLine="720"/>
        <w:jc w:val="both"/>
      </w:pPr>
      <w:r w:rsidRPr="00E44FC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62D6" w:rsidRPr="00E44FC2" w:rsidRDefault="008562D6" w:rsidP="008B5AC5">
      <w:pPr>
        <w:widowControl w:val="0"/>
        <w:autoSpaceDE w:val="0"/>
        <w:autoSpaceDN w:val="0"/>
        <w:adjustRightInd w:val="0"/>
        <w:ind w:firstLine="360"/>
        <w:jc w:val="both"/>
      </w:pPr>
      <w:r w:rsidRPr="00E44FC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62D6" w:rsidRPr="00E44FC2" w:rsidRDefault="008562D6" w:rsidP="008B5AC5">
      <w:pPr>
        <w:widowControl w:val="0"/>
        <w:autoSpaceDE w:val="0"/>
        <w:autoSpaceDN w:val="0"/>
        <w:adjustRightInd w:val="0"/>
        <w:ind w:firstLine="360"/>
        <w:jc w:val="both"/>
      </w:pPr>
      <w:r w:rsidRPr="00E44FC2">
        <w:t>Для успешной сдачи  экзамена (зачета)  рекомендуется соблюдать следующие правила:</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Подготовка к экзамену (зачету) должна проводиться систематически, в течение всего семестра.</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 xml:space="preserve">Интенсивная подготовка должна начаться не позднее, чем за месяц до экзамена. </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62D6" w:rsidRPr="00E44FC2" w:rsidRDefault="008562D6" w:rsidP="008B5AC5">
      <w:pPr>
        <w:widowControl w:val="0"/>
        <w:autoSpaceDE w:val="0"/>
        <w:autoSpaceDN w:val="0"/>
        <w:adjustRightInd w:val="0"/>
        <w:ind w:firstLine="360"/>
        <w:jc w:val="both"/>
      </w:pPr>
      <w:r w:rsidRPr="00E44FC2">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62D6" w:rsidRPr="00E44FC2" w:rsidRDefault="008562D6" w:rsidP="008B5AC5">
      <w:pPr>
        <w:widowControl w:val="0"/>
        <w:autoSpaceDE w:val="0"/>
        <w:autoSpaceDN w:val="0"/>
        <w:adjustRightInd w:val="0"/>
        <w:ind w:firstLine="360"/>
        <w:jc w:val="both"/>
      </w:pPr>
      <w:r w:rsidRPr="00E44FC2">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562D6" w:rsidRDefault="008562D6" w:rsidP="008B5AC5">
      <w:pPr>
        <w:widowControl w:val="0"/>
        <w:autoSpaceDE w:val="0"/>
        <w:autoSpaceDN w:val="0"/>
        <w:adjustRightInd w:val="0"/>
        <w:ind w:firstLine="720"/>
        <w:jc w:val="both"/>
        <w:rPr>
          <w:bCs/>
        </w:rPr>
      </w:pPr>
    </w:p>
    <w:p w:rsidR="008562D6" w:rsidRPr="00E44FC2" w:rsidRDefault="008562D6" w:rsidP="008B5AC5">
      <w:pPr>
        <w:widowControl w:val="0"/>
        <w:autoSpaceDE w:val="0"/>
        <w:autoSpaceDN w:val="0"/>
        <w:adjustRightInd w:val="0"/>
        <w:ind w:firstLine="720"/>
        <w:jc w:val="both"/>
      </w:pPr>
    </w:p>
    <w:p w:rsidR="008562D6" w:rsidRPr="00E44FC2" w:rsidRDefault="008562D6" w:rsidP="008B5AC5">
      <w:pPr>
        <w:numPr>
          <w:ilvl w:val="0"/>
          <w:numId w:val="4"/>
        </w:numPr>
        <w:autoSpaceDE w:val="0"/>
        <w:autoSpaceDN w:val="0"/>
        <w:adjustRightInd w:val="0"/>
        <w:jc w:val="both"/>
        <w:rPr>
          <w:b/>
          <w:bCs/>
          <w:i/>
          <w:iCs/>
        </w:rPr>
      </w:pPr>
      <w:r w:rsidRPr="00E44FC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62D6" w:rsidRPr="00D13256" w:rsidRDefault="008562D6" w:rsidP="008B5AC5">
      <w:pPr>
        <w:autoSpaceDE w:val="0"/>
        <w:autoSpaceDN w:val="0"/>
        <w:adjustRightInd w:val="0"/>
        <w:jc w:val="both"/>
        <w:rPr>
          <w:b/>
          <w:bCs/>
          <w:i/>
          <w:iCs/>
          <w:lang w:val="en-US"/>
        </w:rPr>
      </w:pPr>
      <w:r w:rsidRPr="00D13256">
        <w:rPr>
          <w:lang w:val="en-US"/>
        </w:rPr>
        <w:t>1.</w:t>
      </w:r>
      <w:r w:rsidRPr="00E44FC2">
        <w:t>Операционная</w:t>
      </w:r>
      <w:r w:rsidR="00BF77E6">
        <w:t xml:space="preserve"> </w:t>
      </w:r>
      <w:r w:rsidRPr="00E44FC2">
        <w:t>система</w:t>
      </w:r>
      <w:r w:rsidRPr="00D13256">
        <w:rPr>
          <w:lang w:val="en-US"/>
        </w:rPr>
        <w:t xml:space="preserve"> </w:t>
      </w:r>
      <w:r w:rsidRPr="00E44FC2">
        <w:rPr>
          <w:lang w:val="en-US"/>
        </w:rPr>
        <w:t>Microsoft</w:t>
      </w:r>
      <w:r w:rsidRPr="00D13256">
        <w:rPr>
          <w:lang w:val="en-US"/>
        </w:rPr>
        <w:t xml:space="preserve"> </w:t>
      </w:r>
      <w:r w:rsidRPr="00E44FC2">
        <w:rPr>
          <w:lang w:val="en-US"/>
        </w:rPr>
        <w:t>Windows</w:t>
      </w:r>
    </w:p>
    <w:p w:rsidR="008562D6" w:rsidRPr="00D13256" w:rsidRDefault="008562D6" w:rsidP="008B5AC5">
      <w:pPr>
        <w:autoSpaceDE w:val="0"/>
        <w:autoSpaceDN w:val="0"/>
        <w:adjustRightInd w:val="0"/>
        <w:jc w:val="both"/>
        <w:rPr>
          <w:lang w:val="en-US"/>
        </w:rPr>
      </w:pPr>
      <w:r w:rsidRPr="00D13256">
        <w:rPr>
          <w:lang w:val="en-US"/>
        </w:rPr>
        <w:t>2.</w:t>
      </w:r>
      <w:r w:rsidRPr="00E44FC2">
        <w:rPr>
          <w:lang w:val="en-US"/>
        </w:rPr>
        <w:t>Microsoft</w:t>
      </w:r>
      <w:r w:rsidRPr="00D13256">
        <w:rPr>
          <w:lang w:val="en-US"/>
        </w:rPr>
        <w:t xml:space="preserve"> </w:t>
      </w:r>
      <w:r w:rsidRPr="00E44FC2">
        <w:rPr>
          <w:lang w:val="en-US"/>
        </w:rPr>
        <w:t>Office</w:t>
      </w:r>
      <w:r w:rsidRPr="00D13256">
        <w:rPr>
          <w:lang w:val="en-US"/>
        </w:rPr>
        <w:t xml:space="preserve"> 2010-2016</w:t>
      </w:r>
    </w:p>
    <w:p w:rsidR="008562D6" w:rsidRPr="00D13256" w:rsidRDefault="008562D6" w:rsidP="008B5AC5">
      <w:pPr>
        <w:autoSpaceDE w:val="0"/>
        <w:autoSpaceDN w:val="0"/>
        <w:adjustRightInd w:val="0"/>
        <w:jc w:val="both"/>
        <w:rPr>
          <w:lang w:val="en-US"/>
        </w:rPr>
      </w:pPr>
      <w:r w:rsidRPr="00D13256">
        <w:rPr>
          <w:lang w:val="en-US"/>
        </w:rPr>
        <w:t>3.</w:t>
      </w:r>
      <w:r w:rsidRPr="00E44FC2">
        <w:t>Антивирус</w:t>
      </w:r>
      <w:r w:rsidRPr="00D13256">
        <w:rPr>
          <w:lang w:val="en-US"/>
        </w:rPr>
        <w:t xml:space="preserve"> </w:t>
      </w:r>
      <w:r w:rsidRPr="00E44FC2">
        <w:rPr>
          <w:lang w:val="en-US"/>
        </w:rPr>
        <w:t>Kaspersky</w:t>
      </w:r>
      <w:r w:rsidRPr="00D13256">
        <w:rPr>
          <w:lang w:val="en-US"/>
        </w:rPr>
        <w:t xml:space="preserve"> </w:t>
      </w:r>
      <w:r w:rsidRPr="00E44FC2">
        <w:rPr>
          <w:lang w:val="en-US"/>
        </w:rPr>
        <w:t>Endpoint</w:t>
      </w:r>
      <w:r w:rsidRPr="00D13256">
        <w:rPr>
          <w:lang w:val="en-US"/>
        </w:rPr>
        <w:t xml:space="preserve"> </w:t>
      </w:r>
      <w:r w:rsidRPr="00E44FC2">
        <w:rPr>
          <w:lang w:val="en-US"/>
        </w:rPr>
        <w:t>Security</w:t>
      </w:r>
    </w:p>
    <w:p w:rsidR="008562D6" w:rsidRPr="00BF77E6" w:rsidRDefault="008562D6" w:rsidP="008B5AC5">
      <w:pPr>
        <w:autoSpaceDE w:val="0"/>
        <w:autoSpaceDN w:val="0"/>
        <w:adjustRightInd w:val="0"/>
        <w:jc w:val="both"/>
      </w:pPr>
      <w:r w:rsidRPr="00BF77E6">
        <w:t>4.</w:t>
      </w:r>
      <w:r w:rsidRPr="00E44FC2">
        <w:t>Программа</w:t>
      </w:r>
      <w:r w:rsidR="00BF77E6">
        <w:t xml:space="preserve"> </w:t>
      </w:r>
      <w:r w:rsidRPr="00E44FC2">
        <w:t>для</w:t>
      </w:r>
      <w:r w:rsidR="00BF77E6">
        <w:t xml:space="preserve"> </w:t>
      </w:r>
      <w:r w:rsidRPr="00E44FC2">
        <w:t>работы</w:t>
      </w:r>
      <w:r w:rsidR="00BF77E6">
        <w:t xml:space="preserve"> </w:t>
      </w:r>
      <w:r w:rsidRPr="00E44FC2">
        <w:t>с</w:t>
      </w:r>
      <w:r w:rsidR="00BF77E6">
        <w:t xml:space="preserve"> </w:t>
      </w:r>
      <w:r w:rsidRPr="00E44FC2">
        <w:rPr>
          <w:lang w:val="en-US"/>
        </w:rPr>
        <w:t>pdf</w:t>
      </w:r>
      <w:r w:rsidR="00BF77E6">
        <w:t xml:space="preserve"> </w:t>
      </w:r>
      <w:r w:rsidRPr="00E44FC2">
        <w:t>файлами</w:t>
      </w:r>
      <w:r w:rsidR="00BF77E6">
        <w:t xml:space="preserve"> </w:t>
      </w:r>
      <w:r w:rsidRPr="00E44FC2">
        <w:rPr>
          <w:lang w:val="en-US"/>
        </w:rPr>
        <w:t>AdobeReader</w:t>
      </w:r>
    </w:p>
    <w:p w:rsidR="008562D6" w:rsidRPr="00D13256" w:rsidRDefault="008562D6" w:rsidP="008B5AC5">
      <w:pPr>
        <w:autoSpaceDE w:val="0"/>
        <w:autoSpaceDN w:val="0"/>
        <w:adjustRightInd w:val="0"/>
        <w:jc w:val="both"/>
        <w:rPr>
          <w:lang w:val="en-US"/>
        </w:rPr>
      </w:pPr>
      <w:r w:rsidRPr="00D13256">
        <w:rPr>
          <w:lang w:val="en-US"/>
        </w:rPr>
        <w:t>5.</w:t>
      </w:r>
      <w:r w:rsidRPr="00E44FC2">
        <w:t>Архиватор</w:t>
      </w:r>
      <w:r w:rsidRPr="00D13256">
        <w:rPr>
          <w:lang w:val="en-US"/>
        </w:rPr>
        <w:t xml:space="preserve"> 7-</w:t>
      </w:r>
      <w:r w:rsidRPr="00E44FC2">
        <w:rPr>
          <w:lang w:val="en-US"/>
        </w:rPr>
        <w:t>zip</w:t>
      </w:r>
    </w:p>
    <w:p w:rsidR="008562D6" w:rsidRPr="00E44FC2" w:rsidRDefault="008562D6" w:rsidP="008B5AC5">
      <w:pPr>
        <w:autoSpaceDE w:val="0"/>
        <w:autoSpaceDN w:val="0"/>
        <w:adjustRightInd w:val="0"/>
        <w:jc w:val="both"/>
      </w:pPr>
      <w:r w:rsidRPr="00E44FC2">
        <w:t>6.Справочно-правовая система КонсультантПлюс</w:t>
      </w:r>
    </w:p>
    <w:p w:rsidR="008562D6" w:rsidRPr="00E44FC2" w:rsidRDefault="008562D6" w:rsidP="008B5AC5">
      <w:pPr>
        <w:autoSpaceDE w:val="0"/>
        <w:autoSpaceDN w:val="0"/>
        <w:adjustRightInd w:val="0"/>
        <w:jc w:val="both"/>
        <w:rPr>
          <w:b/>
          <w:bCs/>
          <w:i/>
          <w:iCs/>
        </w:rPr>
      </w:pPr>
      <w:r w:rsidRPr="00E44FC2">
        <w:t>7.Справочно-правовая система Гарант</w:t>
      </w:r>
    </w:p>
    <w:p w:rsidR="008562D6" w:rsidRPr="00E44FC2" w:rsidRDefault="008562D6" w:rsidP="008B5AC5">
      <w:pPr>
        <w:autoSpaceDE w:val="0"/>
        <w:autoSpaceDN w:val="0"/>
        <w:adjustRightInd w:val="0"/>
        <w:jc w:val="both"/>
      </w:pPr>
    </w:p>
    <w:p w:rsidR="008562D6" w:rsidRPr="00E44FC2" w:rsidRDefault="008562D6" w:rsidP="008B5AC5">
      <w:pPr>
        <w:autoSpaceDE w:val="0"/>
        <w:autoSpaceDN w:val="0"/>
        <w:adjustRightInd w:val="0"/>
        <w:ind w:left="360"/>
        <w:jc w:val="both"/>
        <w:rPr>
          <w:b/>
          <w:bCs/>
          <w:i/>
          <w:iCs/>
        </w:rPr>
      </w:pPr>
      <w:r w:rsidRPr="00E44FC2">
        <w:rPr>
          <w:b/>
          <w:bCs/>
          <w:i/>
          <w:iCs/>
        </w:rPr>
        <w:t>11. Описание материально-технической базы, необходимой для осуществления образовательного процесса по дисциплине (модулю)</w:t>
      </w:r>
    </w:p>
    <w:p w:rsidR="008562D6" w:rsidRPr="00E44FC2" w:rsidRDefault="008562D6" w:rsidP="008B5AC5">
      <w:pPr>
        <w:ind w:left="720"/>
        <w:contextualSpacing/>
        <w:jc w:val="both"/>
      </w:pPr>
      <w:r w:rsidRPr="00E44FC2">
        <w:t>1.Проектор, ноутбук</w:t>
      </w:r>
    </w:p>
    <w:p w:rsidR="008562D6" w:rsidRPr="00E44FC2" w:rsidRDefault="008562D6" w:rsidP="008B5AC5">
      <w:pPr>
        <w:ind w:left="720"/>
        <w:contextualSpacing/>
        <w:jc w:val="both"/>
      </w:pPr>
      <w:r w:rsidRPr="00E44FC2">
        <w:t xml:space="preserve">2.Проекционный экран </w:t>
      </w:r>
    </w:p>
    <w:p w:rsidR="008562D6" w:rsidRPr="00E44FC2" w:rsidRDefault="008562D6" w:rsidP="008B5AC5">
      <w:pPr>
        <w:ind w:left="720"/>
        <w:contextualSpacing/>
        <w:jc w:val="both"/>
      </w:pPr>
      <w:r w:rsidRPr="00E44FC2">
        <w:t>3.Колонки</w:t>
      </w:r>
    </w:p>
    <w:p w:rsidR="008562D6" w:rsidRPr="00E44FC2" w:rsidRDefault="008562D6" w:rsidP="008B5AC5">
      <w:pPr>
        <w:autoSpaceDE w:val="0"/>
        <w:autoSpaceDN w:val="0"/>
        <w:adjustRightInd w:val="0"/>
      </w:pPr>
    </w:p>
    <w:p w:rsidR="008562D6" w:rsidRPr="00E44FC2" w:rsidRDefault="008562D6" w:rsidP="008B5AC5">
      <w:pPr>
        <w:numPr>
          <w:ilvl w:val="0"/>
          <w:numId w:val="5"/>
        </w:numPr>
        <w:autoSpaceDE w:val="0"/>
        <w:autoSpaceDN w:val="0"/>
        <w:adjustRightInd w:val="0"/>
        <w:jc w:val="both"/>
        <w:rPr>
          <w:b/>
          <w:bCs/>
          <w:i/>
          <w:iCs/>
        </w:rPr>
      </w:pPr>
      <w:r w:rsidRPr="00E44FC2">
        <w:rPr>
          <w:b/>
          <w:bCs/>
          <w:i/>
          <w:iCs/>
        </w:rPr>
        <w:t>Образовательные технологии, используемые при освоении дисциплины</w:t>
      </w:r>
    </w:p>
    <w:p w:rsidR="008562D6" w:rsidRPr="00E44FC2" w:rsidRDefault="008562D6" w:rsidP="008B5AC5">
      <w:pPr>
        <w:tabs>
          <w:tab w:val="center" w:pos="4536"/>
          <w:tab w:val="right" w:pos="9072"/>
        </w:tabs>
        <w:jc w:val="both"/>
      </w:pPr>
      <w:r w:rsidRPr="00E44FC2">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62D6" w:rsidRPr="00E44FC2" w:rsidRDefault="008562D6" w:rsidP="008B5AC5">
      <w:pPr>
        <w:ind w:firstLine="708"/>
        <w:jc w:val="both"/>
      </w:pPr>
      <w:r w:rsidRPr="00E44FC2">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62D6" w:rsidRPr="00E44FC2" w:rsidRDefault="008562D6" w:rsidP="008B5AC5">
      <w:pPr>
        <w:tabs>
          <w:tab w:val="center" w:pos="4536"/>
          <w:tab w:val="right" w:pos="9072"/>
        </w:tabs>
        <w:ind w:firstLine="709"/>
        <w:jc w:val="both"/>
      </w:pPr>
    </w:p>
    <w:p w:rsidR="008562D6" w:rsidRPr="00E44FC2" w:rsidRDefault="008562D6" w:rsidP="008B5AC5">
      <w:pPr>
        <w:tabs>
          <w:tab w:val="center" w:pos="4536"/>
          <w:tab w:val="right" w:pos="9072"/>
        </w:tabs>
        <w:autoSpaceDE w:val="0"/>
        <w:autoSpaceDN w:val="0"/>
        <w:adjustRightInd w:val="0"/>
        <w:jc w:val="both"/>
        <w:rPr>
          <w:b/>
          <w:bCs/>
        </w:rPr>
      </w:pPr>
      <w:r w:rsidRPr="00E44FC2">
        <w:rPr>
          <w:b/>
          <w:bCs/>
        </w:rPr>
        <w:t>12.1. В освоении учебной дисциплины  используются следующие традиционные образовательные технологии:</w:t>
      </w:r>
    </w:p>
    <w:p w:rsidR="008562D6" w:rsidRPr="00E44FC2" w:rsidRDefault="008562D6" w:rsidP="008B5AC5">
      <w:pPr>
        <w:tabs>
          <w:tab w:val="center" w:pos="4536"/>
          <w:tab w:val="right" w:pos="9072"/>
        </w:tabs>
        <w:autoSpaceDE w:val="0"/>
        <w:autoSpaceDN w:val="0"/>
        <w:adjustRightInd w:val="0"/>
      </w:pPr>
      <w:r w:rsidRPr="00E44FC2">
        <w:t>- чтение проблемно-информационных лекций с использованием доски и видеоматериалов;</w:t>
      </w:r>
    </w:p>
    <w:p w:rsidR="008562D6" w:rsidRPr="00E44FC2" w:rsidRDefault="008562D6" w:rsidP="008B5AC5">
      <w:pPr>
        <w:tabs>
          <w:tab w:val="center" w:pos="4536"/>
          <w:tab w:val="right" w:pos="9072"/>
        </w:tabs>
        <w:autoSpaceDE w:val="0"/>
        <w:autoSpaceDN w:val="0"/>
        <w:adjustRightInd w:val="0"/>
      </w:pPr>
      <w:r w:rsidRPr="00E44FC2">
        <w:t>- практические  занятия;</w:t>
      </w:r>
    </w:p>
    <w:p w:rsidR="008562D6" w:rsidRPr="00E44FC2" w:rsidRDefault="008562D6" w:rsidP="008B5AC5">
      <w:pPr>
        <w:tabs>
          <w:tab w:val="center" w:pos="4536"/>
          <w:tab w:val="right" w:pos="9072"/>
        </w:tabs>
        <w:autoSpaceDE w:val="0"/>
        <w:autoSpaceDN w:val="0"/>
        <w:adjustRightInd w:val="0"/>
      </w:pPr>
      <w:r w:rsidRPr="00E44FC2">
        <w:t>- контрольные опросы;</w:t>
      </w:r>
    </w:p>
    <w:p w:rsidR="008562D6" w:rsidRPr="00E44FC2" w:rsidRDefault="008562D6" w:rsidP="008B5AC5">
      <w:pPr>
        <w:tabs>
          <w:tab w:val="center" w:pos="4536"/>
          <w:tab w:val="right" w:pos="9072"/>
        </w:tabs>
        <w:autoSpaceDE w:val="0"/>
        <w:autoSpaceDN w:val="0"/>
        <w:adjustRightInd w:val="0"/>
      </w:pPr>
      <w:r w:rsidRPr="00E44FC2">
        <w:t>- консультации;</w:t>
      </w:r>
    </w:p>
    <w:p w:rsidR="008562D6" w:rsidRPr="00E44FC2" w:rsidRDefault="008562D6" w:rsidP="008B5AC5">
      <w:pPr>
        <w:tabs>
          <w:tab w:val="center" w:pos="4536"/>
          <w:tab w:val="right" w:pos="9072"/>
        </w:tabs>
        <w:autoSpaceDE w:val="0"/>
        <w:autoSpaceDN w:val="0"/>
        <w:adjustRightInd w:val="0"/>
      </w:pPr>
      <w:r w:rsidRPr="00E44FC2">
        <w:t>- самостоятельная работа с учебной литературой;</w:t>
      </w:r>
    </w:p>
    <w:p w:rsidR="008562D6" w:rsidRPr="00E44FC2" w:rsidRDefault="008562D6" w:rsidP="008B5AC5">
      <w:pPr>
        <w:tabs>
          <w:tab w:val="center" w:pos="4536"/>
          <w:tab w:val="right" w:pos="9072"/>
        </w:tabs>
        <w:autoSpaceDE w:val="0"/>
        <w:autoSpaceDN w:val="0"/>
        <w:adjustRightInd w:val="0"/>
      </w:pPr>
      <w:r w:rsidRPr="00E44FC2">
        <w:t>- подготовка и обсуждение рефератов, презентаций;</w:t>
      </w:r>
    </w:p>
    <w:p w:rsidR="008562D6" w:rsidRDefault="008562D6" w:rsidP="008B5AC5">
      <w:pPr>
        <w:tabs>
          <w:tab w:val="center" w:pos="4536"/>
          <w:tab w:val="right" w:pos="9072"/>
        </w:tabs>
        <w:autoSpaceDE w:val="0"/>
        <w:autoSpaceDN w:val="0"/>
        <w:adjustRightInd w:val="0"/>
      </w:pPr>
      <w:r w:rsidRPr="00E44FC2">
        <w:t>- тестирование по основным темам дисциплины.</w:t>
      </w:r>
    </w:p>
    <w:p w:rsidR="00BF77E6" w:rsidRPr="00E44FC2" w:rsidRDefault="00BF77E6" w:rsidP="008B5AC5">
      <w:pPr>
        <w:tabs>
          <w:tab w:val="center" w:pos="4536"/>
          <w:tab w:val="right" w:pos="9072"/>
        </w:tabs>
        <w:autoSpaceDE w:val="0"/>
        <w:autoSpaceDN w:val="0"/>
        <w:adjustRightInd w:val="0"/>
      </w:pPr>
    </w:p>
    <w:p w:rsidR="008562D6" w:rsidRPr="00E44FC2" w:rsidRDefault="008562D6" w:rsidP="008B5AC5">
      <w:pPr>
        <w:tabs>
          <w:tab w:val="center" w:pos="4536"/>
          <w:tab w:val="right" w:pos="9072"/>
        </w:tabs>
        <w:autoSpaceDE w:val="0"/>
        <w:autoSpaceDN w:val="0"/>
        <w:adjustRightInd w:val="0"/>
        <w:rPr>
          <w:b/>
          <w:bCs/>
        </w:rPr>
      </w:pPr>
      <w:r w:rsidRPr="00E44FC2">
        <w:rPr>
          <w:b/>
          <w:bCs/>
        </w:rPr>
        <w:t>12.2. Активные и интерактивные  методы и формы обучения</w:t>
      </w:r>
    </w:p>
    <w:p w:rsidR="008562D6" w:rsidRPr="00E44FC2" w:rsidRDefault="008562D6" w:rsidP="008B5AC5">
      <w:pPr>
        <w:tabs>
          <w:tab w:val="center" w:pos="851"/>
          <w:tab w:val="right" w:pos="9072"/>
        </w:tabs>
        <w:autoSpaceDE w:val="0"/>
        <w:autoSpaceDN w:val="0"/>
        <w:adjustRightInd w:val="0"/>
        <w:jc w:val="both"/>
      </w:pPr>
      <w:r w:rsidRPr="00E44FC2">
        <w:tab/>
      </w:r>
      <w:r w:rsidRPr="00E44FC2">
        <w:tab/>
        <w:t>Из перечня видов: («</w:t>
      </w:r>
      <w:r w:rsidRPr="00E44FC2">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44FC2">
        <w:t>) используются следующие:</w:t>
      </w:r>
    </w:p>
    <w:p w:rsidR="008562D6" w:rsidRPr="00E44FC2" w:rsidRDefault="008562D6" w:rsidP="008B5AC5">
      <w:pPr>
        <w:tabs>
          <w:tab w:val="center" w:pos="4536"/>
          <w:tab w:val="right" w:pos="9072"/>
        </w:tabs>
        <w:autoSpaceDE w:val="0"/>
        <w:autoSpaceDN w:val="0"/>
        <w:adjustRightInd w:val="0"/>
        <w:jc w:val="both"/>
        <w:rPr>
          <w:i/>
          <w:iCs/>
        </w:rPr>
      </w:pPr>
      <w:r w:rsidRPr="00E44FC2">
        <w:rPr>
          <w:i/>
          <w:iCs/>
        </w:rPr>
        <w:t xml:space="preserve">- анализ проблемных-аналитических заданий, </w:t>
      </w:r>
    </w:p>
    <w:p w:rsidR="008562D6" w:rsidRPr="00E44FC2" w:rsidRDefault="008562D6" w:rsidP="008B5AC5">
      <w:pPr>
        <w:tabs>
          <w:tab w:val="center" w:pos="4536"/>
          <w:tab w:val="right" w:pos="9072"/>
        </w:tabs>
        <w:autoSpaceDE w:val="0"/>
        <w:autoSpaceDN w:val="0"/>
        <w:adjustRightInd w:val="0"/>
        <w:jc w:val="both"/>
        <w:rPr>
          <w:i/>
          <w:iCs/>
        </w:rPr>
      </w:pPr>
      <w:r w:rsidRPr="00E44FC2">
        <w:rPr>
          <w:i/>
          <w:iCs/>
        </w:rPr>
        <w:t>- решение ситуационных задач;</w:t>
      </w:r>
    </w:p>
    <w:p w:rsidR="008562D6" w:rsidRPr="00E44FC2" w:rsidRDefault="008562D6" w:rsidP="008B5AC5">
      <w:pPr>
        <w:tabs>
          <w:tab w:val="center" w:pos="4536"/>
          <w:tab w:val="right" w:pos="9072"/>
        </w:tabs>
        <w:autoSpaceDE w:val="0"/>
        <w:autoSpaceDN w:val="0"/>
        <w:adjustRightInd w:val="0"/>
      </w:pPr>
      <w:r w:rsidRPr="00E44FC2">
        <w:rPr>
          <w:i/>
          <w:iCs/>
        </w:rPr>
        <w:t>- ролевая игра;</w:t>
      </w:r>
    </w:p>
    <w:p w:rsidR="008562D6" w:rsidRPr="00E44FC2" w:rsidRDefault="008562D6" w:rsidP="008B5AC5">
      <w:pPr>
        <w:tabs>
          <w:tab w:val="center" w:pos="4536"/>
          <w:tab w:val="right" w:pos="9072"/>
        </w:tabs>
        <w:autoSpaceDE w:val="0"/>
        <w:autoSpaceDN w:val="0"/>
        <w:adjustRightInd w:val="0"/>
        <w:rPr>
          <w:i/>
          <w:iCs/>
        </w:rPr>
      </w:pPr>
      <w:r w:rsidRPr="00E44FC2">
        <w:rPr>
          <w:i/>
          <w:iCs/>
        </w:rPr>
        <w:t>- творческие задания;</w:t>
      </w:r>
    </w:p>
    <w:p w:rsidR="008562D6" w:rsidRPr="00E44FC2" w:rsidRDefault="008562D6" w:rsidP="008B5AC5">
      <w:pPr>
        <w:tabs>
          <w:tab w:val="center" w:pos="4536"/>
          <w:tab w:val="right" w:pos="9072"/>
        </w:tabs>
        <w:autoSpaceDE w:val="0"/>
        <w:autoSpaceDN w:val="0"/>
        <w:adjustRightInd w:val="0"/>
        <w:rPr>
          <w:i/>
          <w:iCs/>
        </w:rPr>
      </w:pPr>
      <w:r w:rsidRPr="00E44FC2">
        <w:rPr>
          <w:i/>
          <w:iCs/>
        </w:rPr>
        <w:t>- сообщения с анализом;</w:t>
      </w:r>
    </w:p>
    <w:p w:rsidR="008562D6" w:rsidRPr="00E44FC2" w:rsidRDefault="008562D6" w:rsidP="008B5AC5">
      <w:pPr>
        <w:tabs>
          <w:tab w:val="center" w:pos="4536"/>
          <w:tab w:val="right" w:pos="9072"/>
        </w:tabs>
        <w:autoSpaceDE w:val="0"/>
        <w:autoSpaceDN w:val="0"/>
        <w:adjustRightInd w:val="0"/>
        <w:jc w:val="both"/>
        <w:rPr>
          <w:i/>
          <w:iCs/>
        </w:rPr>
      </w:pPr>
      <w:r w:rsidRPr="00E44FC2">
        <w:rPr>
          <w:i/>
          <w:iCs/>
        </w:rPr>
        <w:t>- дискуссия.</w:t>
      </w:r>
    </w:p>
    <w:p w:rsidR="008562D6" w:rsidRDefault="008562D6" w:rsidP="00FC3B95">
      <w:pPr>
        <w:autoSpaceDE w:val="0"/>
        <w:autoSpaceDN w:val="0"/>
        <w:adjustRightInd w:val="0"/>
        <w:jc w:val="right"/>
      </w:pPr>
    </w:p>
    <w:p w:rsidR="008562D6" w:rsidRPr="00E44FC2" w:rsidRDefault="008562D6" w:rsidP="00FC3B95">
      <w:pPr>
        <w:autoSpaceDE w:val="0"/>
        <w:autoSpaceDN w:val="0"/>
        <w:adjustRightInd w:val="0"/>
        <w:jc w:val="right"/>
      </w:pPr>
      <w:r>
        <w:br w:type="page"/>
      </w:r>
      <w:r w:rsidRPr="00E44FC2">
        <w:t xml:space="preserve">Приложение </w:t>
      </w:r>
    </w:p>
    <w:p w:rsidR="008562D6" w:rsidRPr="00E44FC2" w:rsidRDefault="008562D6" w:rsidP="00FC3B95">
      <w:pPr>
        <w:autoSpaceDE w:val="0"/>
        <w:autoSpaceDN w:val="0"/>
        <w:adjustRightInd w:val="0"/>
        <w:jc w:val="right"/>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pPr>
    </w:p>
    <w:p w:rsidR="008562D6" w:rsidRPr="00E44FC2" w:rsidRDefault="008562D6" w:rsidP="00FC3B95">
      <w:pPr>
        <w:autoSpaceDE w:val="0"/>
        <w:autoSpaceDN w:val="0"/>
        <w:adjustRightInd w:val="0"/>
        <w:jc w:val="right"/>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rPr>
          <w:b/>
          <w:bCs/>
        </w:rPr>
      </w:pPr>
      <w:r w:rsidRPr="00E44FC2">
        <w:rPr>
          <w:b/>
          <w:bCs/>
        </w:rPr>
        <w:t xml:space="preserve">ФОНД ОЦЕНОЧНЫХ СРЕДСТВ </w:t>
      </w:r>
    </w:p>
    <w:p w:rsidR="008562D6" w:rsidRPr="00E44FC2" w:rsidRDefault="008562D6" w:rsidP="00FC3B95">
      <w:pPr>
        <w:autoSpaceDE w:val="0"/>
        <w:autoSpaceDN w:val="0"/>
        <w:adjustRightInd w:val="0"/>
        <w:jc w:val="center"/>
        <w:rPr>
          <w:b/>
          <w:bCs/>
        </w:rPr>
      </w:pPr>
      <w:r w:rsidRPr="00E44FC2">
        <w:rPr>
          <w:b/>
          <w:bCs/>
        </w:rPr>
        <w:t>ДЛЯ ПРОВЕДЕНИЯ ПРОМЕЖУТОЧНОЙ АТТЕСТАЦИИ</w:t>
      </w:r>
    </w:p>
    <w:p w:rsidR="008562D6" w:rsidRPr="00E44FC2" w:rsidRDefault="008562D6" w:rsidP="00FC3B95">
      <w:pPr>
        <w:autoSpaceDE w:val="0"/>
        <w:autoSpaceDN w:val="0"/>
        <w:adjustRightInd w:val="0"/>
        <w:jc w:val="center"/>
        <w:rPr>
          <w:b/>
          <w:bCs/>
        </w:rPr>
      </w:pPr>
      <w:r w:rsidRPr="00E44FC2">
        <w:rPr>
          <w:b/>
          <w:bCs/>
        </w:rPr>
        <w:t>ПО ДИСЦИПЛИНЕ</w:t>
      </w:r>
    </w:p>
    <w:p w:rsidR="008562D6" w:rsidRPr="00E44FC2" w:rsidRDefault="008562D6" w:rsidP="00FC3B95">
      <w:pPr>
        <w:autoSpaceDE w:val="0"/>
        <w:autoSpaceDN w:val="0"/>
        <w:adjustRightInd w:val="0"/>
        <w:jc w:val="center"/>
        <w:rPr>
          <w:b/>
          <w:bCs/>
        </w:rPr>
      </w:pPr>
    </w:p>
    <w:p w:rsidR="008562D6" w:rsidRPr="00E44FC2" w:rsidRDefault="008562D6" w:rsidP="00FC3B95">
      <w:pPr>
        <w:autoSpaceDE w:val="0"/>
        <w:autoSpaceDN w:val="0"/>
        <w:adjustRightInd w:val="0"/>
        <w:jc w:val="center"/>
        <w:rPr>
          <w:b/>
          <w:bCs/>
        </w:rPr>
      </w:pPr>
    </w:p>
    <w:p w:rsidR="008562D6" w:rsidRPr="00E44FC2" w:rsidRDefault="008562D6" w:rsidP="00221CC6">
      <w:pPr>
        <w:pStyle w:val="Style15"/>
        <w:tabs>
          <w:tab w:val="left" w:leader="underscore" w:pos="9856"/>
        </w:tabs>
        <w:jc w:val="center"/>
        <w:rPr>
          <w:b/>
          <w:bCs/>
        </w:rPr>
      </w:pPr>
      <w:r w:rsidRPr="00E44FC2">
        <w:rPr>
          <w:b/>
          <w:bCs/>
          <w:sz w:val="22"/>
        </w:rPr>
        <w:t>«</w:t>
      </w:r>
      <w:r w:rsidRPr="0066661F">
        <w:rPr>
          <w:b/>
          <w:szCs w:val="28"/>
        </w:rPr>
        <w:t>Каллиграфия</w:t>
      </w:r>
      <w:r w:rsidRPr="00E44FC2">
        <w:rPr>
          <w:b/>
          <w:bCs/>
          <w:sz w:val="22"/>
        </w:rPr>
        <w:t>»</w:t>
      </w:r>
    </w:p>
    <w:p w:rsidR="008562D6" w:rsidRPr="00E44FC2" w:rsidRDefault="008562D6" w:rsidP="00E44FC2">
      <w:pPr>
        <w:autoSpaceDE w:val="0"/>
        <w:autoSpaceDN w:val="0"/>
        <w:adjustRightInd w:val="0"/>
      </w:pPr>
    </w:p>
    <w:p w:rsidR="008562D6" w:rsidRPr="00E44FC2" w:rsidRDefault="008562D6" w:rsidP="008A33B7">
      <w:pPr>
        <w:numPr>
          <w:ilvl w:val="0"/>
          <w:numId w:val="9"/>
        </w:numPr>
        <w:jc w:val="both"/>
        <w:rPr>
          <w:b/>
        </w:rPr>
      </w:pPr>
      <w:r>
        <w:rPr>
          <w:b/>
        </w:rPr>
        <w:br w:type="page"/>
      </w:r>
      <w:r w:rsidRPr="00E44FC2">
        <w:rPr>
          <w:b/>
        </w:rPr>
        <w:t>Паспорт компетенций</w:t>
      </w:r>
    </w:p>
    <w:p w:rsidR="008562D6" w:rsidRPr="00E44FC2" w:rsidRDefault="008562D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562D6" w:rsidRPr="00E44FC2" w:rsidTr="00A96FF5">
        <w:trPr>
          <w:trHeight w:val="726"/>
        </w:trPr>
        <w:tc>
          <w:tcPr>
            <w:tcW w:w="2093" w:type="dxa"/>
          </w:tcPr>
          <w:p w:rsidR="008562D6" w:rsidRPr="00E44FC2" w:rsidRDefault="008562D6" w:rsidP="00A96FF5">
            <w:pPr>
              <w:widowControl w:val="0"/>
              <w:contextualSpacing/>
              <w:jc w:val="both"/>
            </w:pPr>
            <w:r w:rsidRPr="00E44FC2">
              <w:t>Код оцениваемой компетенции (или её части)</w:t>
            </w:r>
          </w:p>
        </w:tc>
        <w:tc>
          <w:tcPr>
            <w:tcW w:w="1843" w:type="dxa"/>
          </w:tcPr>
          <w:p w:rsidR="008562D6" w:rsidRPr="00E44FC2" w:rsidRDefault="008562D6" w:rsidP="00A96FF5">
            <w:pPr>
              <w:widowControl w:val="0"/>
              <w:contextualSpacing/>
              <w:jc w:val="both"/>
            </w:pPr>
            <w:r w:rsidRPr="00E44FC2">
              <w:t xml:space="preserve">Вид контроля </w:t>
            </w:r>
          </w:p>
        </w:tc>
        <w:tc>
          <w:tcPr>
            <w:tcW w:w="5953" w:type="dxa"/>
          </w:tcPr>
          <w:p w:rsidR="008562D6" w:rsidRPr="00E44FC2" w:rsidRDefault="008562D6" w:rsidP="00A96FF5">
            <w:pPr>
              <w:widowControl w:val="0"/>
              <w:contextualSpacing/>
              <w:jc w:val="both"/>
            </w:pPr>
            <w:r w:rsidRPr="00E44FC2">
              <w:t>Компонент фонда оценочных средств</w:t>
            </w:r>
          </w:p>
        </w:tc>
      </w:tr>
      <w:tr w:rsidR="008562D6" w:rsidRPr="00E44FC2" w:rsidTr="00A64C4D">
        <w:trPr>
          <w:trHeight w:val="562"/>
        </w:trPr>
        <w:tc>
          <w:tcPr>
            <w:tcW w:w="2093" w:type="dxa"/>
            <w:vMerge w:val="restart"/>
          </w:tcPr>
          <w:p w:rsidR="008562D6" w:rsidRDefault="008562D6" w:rsidP="0066661F">
            <w:pPr>
              <w:pStyle w:val="a3"/>
              <w:ind w:left="0"/>
              <w:jc w:val="both"/>
            </w:pPr>
            <w:r>
              <w:t>ПК-1</w:t>
            </w:r>
          </w:p>
          <w:p w:rsidR="008562D6" w:rsidRPr="00E44FC2" w:rsidRDefault="008562D6" w:rsidP="0066661F">
            <w:pPr>
              <w:pStyle w:val="a3"/>
              <w:ind w:left="0"/>
              <w:jc w:val="both"/>
            </w:pPr>
            <w:r>
              <w:t>ПК-3</w:t>
            </w:r>
          </w:p>
        </w:tc>
        <w:tc>
          <w:tcPr>
            <w:tcW w:w="1843" w:type="dxa"/>
          </w:tcPr>
          <w:p w:rsidR="008562D6" w:rsidRPr="00E44FC2" w:rsidRDefault="008562D6" w:rsidP="00A96FF5">
            <w:pPr>
              <w:widowControl w:val="0"/>
              <w:contextualSpacing/>
              <w:jc w:val="both"/>
            </w:pPr>
            <w:r w:rsidRPr="00E44FC2">
              <w:t>письменный</w:t>
            </w:r>
          </w:p>
        </w:tc>
        <w:tc>
          <w:tcPr>
            <w:tcW w:w="5953" w:type="dxa"/>
          </w:tcPr>
          <w:p w:rsidR="008562D6" w:rsidRPr="00E44FC2" w:rsidRDefault="008562D6" w:rsidP="005E08C3">
            <w:pPr>
              <w:tabs>
                <w:tab w:val="left" w:pos="5700"/>
              </w:tabs>
            </w:pPr>
            <w:r>
              <w:t xml:space="preserve">Тестирование </w:t>
            </w:r>
          </w:p>
        </w:tc>
      </w:tr>
      <w:tr w:rsidR="008562D6" w:rsidRPr="00E44FC2" w:rsidTr="00A96FF5">
        <w:tc>
          <w:tcPr>
            <w:tcW w:w="2093" w:type="dxa"/>
            <w:vMerge/>
          </w:tcPr>
          <w:p w:rsidR="008562D6" w:rsidRPr="00E44FC2" w:rsidRDefault="008562D6" w:rsidP="00A96FF5">
            <w:pPr>
              <w:widowControl w:val="0"/>
              <w:contextualSpacing/>
              <w:jc w:val="both"/>
            </w:pPr>
          </w:p>
        </w:tc>
        <w:tc>
          <w:tcPr>
            <w:tcW w:w="1843" w:type="dxa"/>
          </w:tcPr>
          <w:p w:rsidR="008562D6" w:rsidRPr="00E44FC2" w:rsidRDefault="008562D6" w:rsidP="00A96FF5">
            <w:r w:rsidRPr="00E44FC2">
              <w:t>устный</w:t>
            </w:r>
          </w:p>
        </w:tc>
        <w:tc>
          <w:tcPr>
            <w:tcW w:w="5953" w:type="dxa"/>
          </w:tcPr>
          <w:p w:rsidR="008562D6" w:rsidRPr="00E44FC2" w:rsidRDefault="008562D6" w:rsidP="008B68C6">
            <w:r>
              <w:t>П</w:t>
            </w:r>
            <w:r w:rsidRPr="004E4A65">
              <w:t>роблемно-аналитические задания</w:t>
            </w:r>
          </w:p>
        </w:tc>
      </w:tr>
    </w:tbl>
    <w:p w:rsidR="008562D6" w:rsidRDefault="008562D6" w:rsidP="00FC3B95">
      <w:pPr>
        <w:ind w:firstLine="567"/>
        <w:jc w:val="both"/>
      </w:pPr>
    </w:p>
    <w:p w:rsidR="008562D6" w:rsidRPr="00E44FC2" w:rsidRDefault="008562D6" w:rsidP="00FC3B95">
      <w:pPr>
        <w:ind w:firstLine="567"/>
        <w:jc w:val="both"/>
      </w:pPr>
    </w:p>
    <w:p w:rsidR="008562D6" w:rsidRPr="00E44FC2" w:rsidRDefault="008562D6" w:rsidP="00BF77E6">
      <w:pPr>
        <w:numPr>
          <w:ilvl w:val="0"/>
          <w:numId w:val="9"/>
        </w:numPr>
        <w:jc w:val="both"/>
        <w:rPr>
          <w:b/>
          <w:lang w:eastAsia="en-US"/>
        </w:rPr>
      </w:pPr>
      <w:r w:rsidRPr="00E44FC2">
        <w:rPr>
          <w:b/>
          <w:lang w:eastAsia="en-US"/>
        </w:rPr>
        <w:t>Критерии освоения компетенций</w:t>
      </w:r>
    </w:p>
    <w:p w:rsidR="008562D6" w:rsidRPr="00E44FC2" w:rsidRDefault="008562D6" w:rsidP="00FC3B95">
      <w:pPr>
        <w:jc w:val="both"/>
        <w:rPr>
          <w:lang w:eastAsia="en-US"/>
        </w:rPr>
      </w:pPr>
    </w:p>
    <w:p w:rsidR="008562D6" w:rsidRPr="00E44FC2" w:rsidRDefault="008562D6" w:rsidP="00FC3B95">
      <w:pPr>
        <w:ind w:firstLine="709"/>
        <w:jc w:val="both"/>
        <w:rPr>
          <w:lang w:eastAsia="en-US"/>
        </w:rPr>
      </w:pPr>
      <w:r w:rsidRPr="00E44FC2">
        <w:rPr>
          <w:lang w:eastAsia="en-US"/>
        </w:rPr>
        <w:t>В качестве критериев освоения компетенций используются знания, умения, владения.</w:t>
      </w:r>
    </w:p>
    <w:p w:rsidR="008562D6" w:rsidRPr="00E44FC2" w:rsidRDefault="008562D6" w:rsidP="00FC3B95">
      <w:pPr>
        <w:jc w:val="center"/>
        <w:rPr>
          <w:b/>
          <w:bCs/>
          <w:lang w:eastAsia="en-US"/>
        </w:rPr>
      </w:pPr>
    </w:p>
    <w:p w:rsidR="008562D6" w:rsidRPr="00E44FC2" w:rsidRDefault="008562D6" w:rsidP="008A7E41">
      <w:pPr>
        <w:jc w:val="center"/>
        <w:rPr>
          <w:b/>
          <w:bCs/>
          <w:lang w:eastAsia="en-US"/>
        </w:rPr>
      </w:pPr>
      <w:r w:rsidRPr="00E44FC2">
        <w:rPr>
          <w:b/>
          <w:bCs/>
          <w:lang w:eastAsia="en-US"/>
        </w:rPr>
        <w:t>Критерии оценки знаний студентов (пороговый уровень сформированности компетенции)</w:t>
      </w:r>
    </w:p>
    <w:p w:rsidR="008562D6" w:rsidRPr="00E44FC2" w:rsidRDefault="008562D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Шкала оценивания</w:t>
            </w:r>
          </w:p>
        </w:tc>
        <w:tc>
          <w:tcPr>
            <w:tcW w:w="4007" w:type="pct"/>
            <w:vAlign w:val="center"/>
          </w:tcPr>
          <w:p w:rsidR="008562D6" w:rsidRPr="00E44FC2" w:rsidRDefault="008562D6" w:rsidP="006A0271">
            <w:pPr>
              <w:jc w:val="center"/>
              <w:rPr>
                <w:b/>
                <w:lang w:eastAsia="en-US"/>
              </w:rPr>
            </w:pPr>
            <w:r w:rsidRPr="00E44FC2">
              <w:rPr>
                <w:b/>
                <w:bCs/>
                <w:lang w:eastAsia="en-US"/>
              </w:rPr>
              <w:t>Показатели оценивания компетенций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Отлично</w:t>
            </w:r>
          </w:p>
        </w:tc>
        <w:tc>
          <w:tcPr>
            <w:tcW w:w="4007" w:type="pct"/>
          </w:tcPr>
          <w:p w:rsidR="008562D6" w:rsidRPr="00E44FC2" w:rsidRDefault="008562D6" w:rsidP="006A0271">
            <w:pPr>
              <w:rPr>
                <w:bCs/>
                <w:lang w:eastAsia="en-US"/>
              </w:rPr>
            </w:pPr>
            <w:r w:rsidRPr="00E44FC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62D6" w:rsidRPr="00E44FC2" w:rsidRDefault="008562D6" w:rsidP="006A0271">
            <w:pPr>
              <w:rPr>
                <w:bCs/>
                <w:lang w:eastAsia="en-US"/>
              </w:rPr>
            </w:pPr>
            <w:r w:rsidRPr="00E44FC2">
              <w:rPr>
                <w:bCs/>
                <w:lang w:eastAsia="en-US"/>
              </w:rPr>
              <w:t>- делает квалифицированные выводы и обобщения;</w:t>
            </w:r>
          </w:p>
          <w:p w:rsidR="008562D6" w:rsidRPr="00E44FC2" w:rsidRDefault="008562D6" w:rsidP="006A0271">
            <w:pPr>
              <w:rPr>
                <w:bCs/>
                <w:lang w:eastAsia="en-US"/>
              </w:rPr>
            </w:pPr>
            <w:r w:rsidRPr="00E44FC2">
              <w:rPr>
                <w:bCs/>
                <w:lang w:eastAsia="en-US"/>
              </w:rPr>
              <w:t>- владеет на высококвалифицированном уровне системой понятий.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Хорошо</w:t>
            </w:r>
          </w:p>
        </w:tc>
        <w:tc>
          <w:tcPr>
            <w:tcW w:w="4007" w:type="pct"/>
          </w:tcPr>
          <w:p w:rsidR="008562D6" w:rsidRPr="00E44FC2" w:rsidRDefault="008562D6" w:rsidP="006A0271">
            <w:pPr>
              <w:rPr>
                <w:bCs/>
                <w:lang w:eastAsia="en-US"/>
              </w:rPr>
            </w:pPr>
            <w:r w:rsidRPr="00E44FC2">
              <w:rPr>
                <w:bCs/>
                <w:lang w:eastAsia="en-US"/>
              </w:rPr>
              <w:t>- студент твердо усвоил тему, грамотно и по существу излагает ее, опираясь на знания основной и дополнительной литературы;</w:t>
            </w:r>
          </w:p>
          <w:p w:rsidR="008562D6" w:rsidRPr="00E44FC2" w:rsidRDefault="008562D6" w:rsidP="006A0271">
            <w:pPr>
              <w:rPr>
                <w:bCs/>
                <w:lang w:eastAsia="en-US"/>
              </w:rPr>
            </w:pPr>
            <w:r w:rsidRPr="00E44FC2">
              <w:rPr>
                <w:bCs/>
                <w:lang w:eastAsia="en-US"/>
              </w:rPr>
              <w:t>- затрудняется в формулировании квалифицированных выводов и обобщений;</w:t>
            </w:r>
          </w:p>
          <w:p w:rsidR="008562D6" w:rsidRPr="00E44FC2" w:rsidRDefault="008562D6" w:rsidP="006A0271">
            <w:pPr>
              <w:rPr>
                <w:bCs/>
                <w:lang w:eastAsia="en-US"/>
              </w:rPr>
            </w:pPr>
            <w:r w:rsidRPr="00E44FC2">
              <w:rPr>
                <w:bCs/>
                <w:lang w:eastAsia="en-US"/>
              </w:rPr>
              <w:t>- владеет на достаточном уровне системой понятий.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Удовлетворительно</w:t>
            </w:r>
          </w:p>
        </w:tc>
        <w:tc>
          <w:tcPr>
            <w:tcW w:w="4007" w:type="pct"/>
          </w:tcPr>
          <w:p w:rsidR="008562D6" w:rsidRPr="00E44FC2" w:rsidRDefault="008562D6" w:rsidP="006A0271">
            <w:pPr>
              <w:rPr>
                <w:bCs/>
                <w:lang w:eastAsia="en-US"/>
              </w:rPr>
            </w:pPr>
            <w:r w:rsidRPr="00E44FC2">
              <w:rPr>
                <w:bCs/>
                <w:lang w:eastAsia="en-US"/>
              </w:rPr>
              <w:t>- студент ориентируется в материале, однако затрудняется в его изложении;</w:t>
            </w:r>
          </w:p>
          <w:p w:rsidR="008562D6" w:rsidRPr="00E44FC2" w:rsidRDefault="008562D6" w:rsidP="006A0271">
            <w:pPr>
              <w:rPr>
                <w:bCs/>
                <w:lang w:eastAsia="en-US"/>
              </w:rPr>
            </w:pPr>
            <w:r w:rsidRPr="00E44FC2">
              <w:rPr>
                <w:bCs/>
                <w:lang w:eastAsia="en-US"/>
              </w:rPr>
              <w:t>- показывает недостаточность знаний основной и дополнительной литературы;</w:t>
            </w:r>
          </w:p>
          <w:p w:rsidR="008562D6" w:rsidRPr="00E44FC2" w:rsidRDefault="008562D6" w:rsidP="006A0271">
            <w:pPr>
              <w:rPr>
                <w:bCs/>
                <w:lang w:eastAsia="en-US"/>
              </w:rPr>
            </w:pPr>
            <w:r w:rsidRPr="00E44FC2">
              <w:rPr>
                <w:bCs/>
                <w:lang w:eastAsia="en-US"/>
              </w:rPr>
              <w:t>- слабо аргументирует научные положения;</w:t>
            </w:r>
          </w:p>
          <w:p w:rsidR="008562D6" w:rsidRPr="00E44FC2" w:rsidRDefault="008562D6" w:rsidP="006A0271">
            <w:pPr>
              <w:rPr>
                <w:bCs/>
                <w:lang w:eastAsia="en-US"/>
              </w:rPr>
            </w:pPr>
            <w:r w:rsidRPr="00E44FC2">
              <w:rPr>
                <w:bCs/>
                <w:lang w:eastAsia="en-US"/>
              </w:rPr>
              <w:t>- практически не способен сформулировать выводы и обобщения;</w:t>
            </w:r>
          </w:p>
          <w:p w:rsidR="008562D6" w:rsidRPr="00E44FC2" w:rsidRDefault="008562D6" w:rsidP="006A0271">
            <w:pPr>
              <w:rPr>
                <w:bCs/>
                <w:lang w:eastAsia="en-US"/>
              </w:rPr>
            </w:pPr>
            <w:r w:rsidRPr="00E44FC2">
              <w:rPr>
                <w:bCs/>
                <w:lang w:eastAsia="en-US"/>
              </w:rPr>
              <w:t>- частично владеет системой понятий.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Неудовлетворительно</w:t>
            </w:r>
          </w:p>
        </w:tc>
        <w:tc>
          <w:tcPr>
            <w:tcW w:w="4007" w:type="pct"/>
          </w:tcPr>
          <w:p w:rsidR="008562D6" w:rsidRPr="00E44FC2" w:rsidRDefault="008562D6" w:rsidP="006A0271">
            <w:pPr>
              <w:rPr>
                <w:bCs/>
                <w:lang w:eastAsia="en-US"/>
              </w:rPr>
            </w:pPr>
            <w:r w:rsidRPr="00E44FC2">
              <w:rPr>
                <w:bCs/>
                <w:lang w:eastAsia="en-US"/>
              </w:rPr>
              <w:t>- студент не усвоил значительной части материала;</w:t>
            </w:r>
          </w:p>
          <w:p w:rsidR="008562D6" w:rsidRPr="00E44FC2" w:rsidRDefault="008562D6" w:rsidP="006A0271">
            <w:pPr>
              <w:rPr>
                <w:bCs/>
                <w:lang w:eastAsia="en-US"/>
              </w:rPr>
            </w:pPr>
            <w:r w:rsidRPr="00E44FC2">
              <w:rPr>
                <w:bCs/>
                <w:lang w:eastAsia="en-US"/>
              </w:rPr>
              <w:t>-  не может аргументировать научные положения;</w:t>
            </w:r>
          </w:p>
          <w:p w:rsidR="008562D6" w:rsidRPr="00E44FC2" w:rsidRDefault="008562D6" w:rsidP="006A0271">
            <w:pPr>
              <w:rPr>
                <w:bCs/>
                <w:lang w:eastAsia="en-US"/>
              </w:rPr>
            </w:pPr>
            <w:r w:rsidRPr="00E44FC2">
              <w:rPr>
                <w:bCs/>
                <w:lang w:eastAsia="en-US"/>
              </w:rPr>
              <w:t>- не формулирует квалифицированных выводов и обобщений;</w:t>
            </w:r>
          </w:p>
          <w:p w:rsidR="008562D6" w:rsidRPr="00E44FC2" w:rsidRDefault="008562D6" w:rsidP="006A0271">
            <w:pPr>
              <w:rPr>
                <w:bCs/>
                <w:lang w:eastAsia="en-US"/>
              </w:rPr>
            </w:pPr>
            <w:r w:rsidRPr="00E44FC2">
              <w:rPr>
                <w:bCs/>
                <w:lang w:eastAsia="en-US"/>
              </w:rPr>
              <w:t>- не владеет системой понятий.</w:t>
            </w:r>
          </w:p>
        </w:tc>
      </w:tr>
    </w:tbl>
    <w:p w:rsidR="008562D6" w:rsidRPr="00E44FC2" w:rsidRDefault="008562D6" w:rsidP="008A7E41">
      <w:pPr>
        <w:jc w:val="center"/>
        <w:rPr>
          <w:bCs/>
          <w:lang w:eastAsia="en-US"/>
        </w:rPr>
      </w:pPr>
    </w:p>
    <w:p w:rsidR="008562D6" w:rsidRPr="00E44FC2" w:rsidRDefault="008562D6" w:rsidP="008A7E41">
      <w:pPr>
        <w:jc w:val="center"/>
        <w:rPr>
          <w:b/>
          <w:bCs/>
          <w:lang w:eastAsia="en-US"/>
        </w:rPr>
      </w:pPr>
      <w:r w:rsidRPr="00E44FC2">
        <w:rPr>
          <w:b/>
          <w:bCs/>
          <w:lang w:eastAsia="en-US"/>
        </w:rPr>
        <w:t xml:space="preserve">Критерии оценки умений студентов по решению учебно-профессиональных задач и заданий </w:t>
      </w:r>
    </w:p>
    <w:p w:rsidR="008562D6" w:rsidRPr="00E44FC2" w:rsidRDefault="008562D6" w:rsidP="008A7E41">
      <w:pPr>
        <w:jc w:val="center"/>
        <w:rPr>
          <w:b/>
          <w:bCs/>
          <w:lang w:eastAsia="en-US"/>
        </w:rPr>
      </w:pPr>
      <w:r w:rsidRPr="00E44FC2">
        <w:rPr>
          <w:b/>
          <w:bCs/>
          <w:lang w:eastAsia="en-US"/>
        </w:rPr>
        <w:t>(продвинутый уровень</w:t>
      </w:r>
      <w:r w:rsidR="00BF77E6">
        <w:rPr>
          <w:b/>
          <w:bCs/>
          <w:lang w:eastAsia="en-US"/>
        </w:rPr>
        <w:t xml:space="preserve"> </w:t>
      </w:r>
      <w:bookmarkStart w:id="1" w:name="_GoBack"/>
      <w:bookmarkEnd w:id="1"/>
      <w:r w:rsidRPr="00E44FC2">
        <w:rPr>
          <w:b/>
          <w:bCs/>
          <w:lang w:eastAsia="en-US"/>
        </w:rPr>
        <w:t>сформированности компетенции)</w:t>
      </w:r>
    </w:p>
    <w:p w:rsidR="008562D6" w:rsidRPr="00E44FC2" w:rsidRDefault="008562D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Шкала оценивания</w:t>
            </w:r>
          </w:p>
        </w:tc>
        <w:tc>
          <w:tcPr>
            <w:tcW w:w="3629" w:type="pct"/>
            <w:vAlign w:val="center"/>
          </w:tcPr>
          <w:p w:rsidR="008562D6" w:rsidRPr="00E44FC2" w:rsidRDefault="008562D6" w:rsidP="006A0271">
            <w:pPr>
              <w:jc w:val="center"/>
              <w:rPr>
                <w:b/>
                <w:lang w:eastAsia="en-US"/>
              </w:rPr>
            </w:pPr>
            <w:r w:rsidRPr="00E44FC2">
              <w:rPr>
                <w:b/>
                <w:bCs/>
                <w:lang w:eastAsia="en-US"/>
              </w:rPr>
              <w:t>Показатели оценивания компетенций</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Отлично</w:t>
            </w:r>
          </w:p>
        </w:tc>
        <w:tc>
          <w:tcPr>
            <w:tcW w:w="3629" w:type="pct"/>
          </w:tcPr>
          <w:p w:rsidR="008562D6" w:rsidRPr="00E44FC2" w:rsidRDefault="008562D6" w:rsidP="006A0271">
            <w:pPr>
              <w:rPr>
                <w:bCs/>
                <w:lang w:eastAsia="en-US"/>
              </w:rPr>
            </w:pPr>
            <w:r w:rsidRPr="00E44FC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Хорошо</w:t>
            </w:r>
          </w:p>
        </w:tc>
        <w:tc>
          <w:tcPr>
            <w:tcW w:w="3629" w:type="pct"/>
          </w:tcPr>
          <w:p w:rsidR="008562D6" w:rsidRPr="00E44FC2" w:rsidRDefault="008562D6" w:rsidP="006A0271">
            <w:pPr>
              <w:rPr>
                <w:bCs/>
                <w:lang w:eastAsia="en-US"/>
              </w:rPr>
            </w:pPr>
            <w:r w:rsidRPr="00E44FC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Удовлетворительно</w:t>
            </w:r>
          </w:p>
        </w:tc>
        <w:tc>
          <w:tcPr>
            <w:tcW w:w="3629" w:type="pct"/>
          </w:tcPr>
          <w:p w:rsidR="008562D6" w:rsidRPr="00E44FC2" w:rsidRDefault="008562D6" w:rsidP="006A0271">
            <w:pPr>
              <w:rPr>
                <w:bCs/>
                <w:lang w:eastAsia="en-US"/>
              </w:rPr>
            </w:pPr>
            <w:r w:rsidRPr="00E44FC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Неудовлетворительно</w:t>
            </w:r>
          </w:p>
        </w:tc>
        <w:tc>
          <w:tcPr>
            <w:tcW w:w="3629" w:type="pct"/>
          </w:tcPr>
          <w:p w:rsidR="008562D6" w:rsidRPr="00E44FC2" w:rsidRDefault="008562D6" w:rsidP="006A0271">
            <w:pPr>
              <w:rPr>
                <w:bCs/>
                <w:lang w:eastAsia="en-US"/>
              </w:rPr>
            </w:pPr>
            <w:r w:rsidRPr="00E44FC2">
              <w:rPr>
                <w:bCs/>
                <w:lang w:eastAsia="en-US"/>
              </w:rPr>
              <w:t xml:space="preserve">студент не решил учебно-профессиональную задачу или задание. </w:t>
            </w:r>
          </w:p>
        </w:tc>
      </w:tr>
    </w:tbl>
    <w:p w:rsidR="008562D6" w:rsidRPr="00E44FC2" w:rsidRDefault="008562D6" w:rsidP="008A7E41">
      <w:pPr>
        <w:jc w:val="center"/>
        <w:rPr>
          <w:bCs/>
          <w:lang w:eastAsia="en-US"/>
        </w:rPr>
      </w:pPr>
    </w:p>
    <w:p w:rsidR="008562D6" w:rsidRPr="00E44FC2" w:rsidRDefault="008562D6" w:rsidP="008A7E41">
      <w:pPr>
        <w:jc w:val="center"/>
        <w:rPr>
          <w:bCs/>
          <w:lang w:eastAsia="en-US"/>
        </w:rPr>
      </w:pPr>
      <w:r w:rsidRPr="00E44FC2">
        <w:rPr>
          <w:b/>
          <w:lang w:eastAsia="en-US"/>
        </w:rPr>
        <w:t xml:space="preserve">Критерии оценки владения студентами навыками </w:t>
      </w:r>
      <w:r w:rsidRPr="00E44FC2">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562D6" w:rsidRPr="00E44FC2" w:rsidRDefault="008562D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62D6" w:rsidRPr="00E44FC2" w:rsidTr="006A0271">
        <w:trPr>
          <w:jc w:val="center"/>
        </w:trPr>
        <w:tc>
          <w:tcPr>
            <w:tcW w:w="1390" w:type="pct"/>
            <w:vAlign w:val="center"/>
          </w:tcPr>
          <w:p w:rsidR="008562D6" w:rsidRPr="00E44FC2" w:rsidRDefault="008562D6" w:rsidP="006A0271">
            <w:pPr>
              <w:jc w:val="center"/>
              <w:rPr>
                <w:b/>
                <w:lang w:eastAsia="en-US"/>
              </w:rPr>
            </w:pPr>
            <w:r w:rsidRPr="00E44FC2">
              <w:rPr>
                <w:b/>
                <w:lang w:eastAsia="en-US"/>
              </w:rPr>
              <w:t>Шкала оценивания</w:t>
            </w:r>
          </w:p>
        </w:tc>
        <w:tc>
          <w:tcPr>
            <w:tcW w:w="3610" w:type="pct"/>
            <w:vAlign w:val="center"/>
          </w:tcPr>
          <w:p w:rsidR="008562D6" w:rsidRPr="00E44FC2" w:rsidRDefault="008562D6" w:rsidP="006A0271">
            <w:pPr>
              <w:jc w:val="center"/>
              <w:rPr>
                <w:b/>
                <w:lang w:eastAsia="en-US"/>
              </w:rPr>
            </w:pPr>
            <w:r w:rsidRPr="00E44FC2">
              <w:rPr>
                <w:b/>
                <w:bCs/>
                <w:lang w:eastAsia="en-US"/>
              </w:rPr>
              <w:t>Показатели оценивания компетенций</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Отлично</w:t>
            </w:r>
          </w:p>
        </w:tc>
        <w:tc>
          <w:tcPr>
            <w:tcW w:w="3610" w:type="pct"/>
          </w:tcPr>
          <w:p w:rsidR="008562D6" w:rsidRPr="00E44FC2" w:rsidRDefault="008562D6" w:rsidP="006A0271">
            <w:pPr>
              <w:rPr>
                <w:bCs/>
                <w:lang w:eastAsia="en-US"/>
              </w:rPr>
            </w:pPr>
            <w:r w:rsidRPr="00E44FC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Хорошо</w:t>
            </w:r>
          </w:p>
        </w:tc>
        <w:tc>
          <w:tcPr>
            <w:tcW w:w="3610" w:type="pct"/>
          </w:tcPr>
          <w:p w:rsidR="008562D6" w:rsidRPr="00E44FC2" w:rsidRDefault="008562D6" w:rsidP="006A0271">
            <w:pPr>
              <w:rPr>
                <w:bCs/>
                <w:lang w:eastAsia="en-US"/>
              </w:rPr>
            </w:pPr>
            <w:r w:rsidRPr="00E44FC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Удовлетворительно</w:t>
            </w:r>
          </w:p>
        </w:tc>
        <w:tc>
          <w:tcPr>
            <w:tcW w:w="3610" w:type="pct"/>
          </w:tcPr>
          <w:p w:rsidR="008562D6" w:rsidRPr="00E44FC2" w:rsidRDefault="008562D6" w:rsidP="006A0271">
            <w:pPr>
              <w:rPr>
                <w:bCs/>
                <w:lang w:eastAsia="en-US"/>
              </w:rPr>
            </w:pPr>
            <w:r w:rsidRPr="00E44FC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Неудовлетворительно</w:t>
            </w:r>
          </w:p>
        </w:tc>
        <w:tc>
          <w:tcPr>
            <w:tcW w:w="3610" w:type="pct"/>
          </w:tcPr>
          <w:p w:rsidR="008562D6" w:rsidRPr="00E44FC2" w:rsidRDefault="008562D6" w:rsidP="006A0271">
            <w:pPr>
              <w:rPr>
                <w:bCs/>
                <w:lang w:eastAsia="en-US"/>
              </w:rPr>
            </w:pPr>
            <w:r w:rsidRPr="00E44FC2">
              <w:rPr>
                <w:bCs/>
                <w:lang w:eastAsia="en-US"/>
              </w:rPr>
              <w:t>не выполнены требования, предъявляемые к навыкам, оцениваемым “удовлетворительно”.</w:t>
            </w:r>
          </w:p>
        </w:tc>
      </w:tr>
    </w:tbl>
    <w:p w:rsidR="008562D6" w:rsidRPr="00E44FC2" w:rsidRDefault="008562D6" w:rsidP="00FC3B95">
      <w:pPr>
        <w:ind w:left="360"/>
        <w:jc w:val="both"/>
        <w:rPr>
          <w:b/>
        </w:rPr>
      </w:pPr>
    </w:p>
    <w:p w:rsidR="008562D6" w:rsidRPr="00E44FC2" w:rsidRDefault="008562D6" w:rsidP="008A33B7">
      <w:pPr>
        <w:autoSpaceDE w:val="0"/>
        <w:autoSpaceDN w:val="0"/>
        <w:adjustRightInd w:val="0"/>
        <w:jc w:val="both"/>
        <w:rPr>
          <w:b/>
          <w:bCs/>
        </w:rPr>
      </w:pPr>
      <w:r>
        <w:rPr>
          <w:b/>
          <w:bCs/>
        </w:rPr>
        <w:t xml:space="preserve">3. </w:t>
      </w:r>
      <w:r w:rsidRPr="00E44FC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62D6" w:rsidRPr="00E44FC2" w:rsidRDefault="008562D6" w:rsidP="00FC3B95">
      <w:pPr>
        <w:autoSpaceDE w:val="0"/>
        <w:autoSpaceDN w:val="0"/>
        <w:adjustRightInd w:val="0"/>
        <w:jc w:val="both"/>
        <w:rPr>
          <w:b/>
          <w:bCs/>
        </w:rPr>
      </w:pPr>
    </w:p>
    <w:p w:rsidR="008562D6" w:rsidRPr="00E44FC2" w:rsidRDefault="008562D6" w:rsidP="00FC3B95">
      <w:pPr>
        <w:autoSpaceDE w:val="0"/>
        <w:autoSpaceDN w:val="0"/>
        <w:adjustRightInd w:val="0"/>
        <w:ind w:firstLine="696"/>
        <w:jc w:val="both"/>
        <w:rPr>
          <w:u w:val="single"/>
        </w:rPr>
      </w:pPr>
      <w:r w:rsidRPr="00E44FC2">
        <w:rPr>
          <w:u w:val="single"/>
        </w:rPr>
        <w:t>Вопросы, тесты для проверки теоретических знаний студентов (пороговый уровень формирования компетенции):</w:t>
      </w:r>
    </w:p>
    <w:p w:rsidR="008562D6" w:rsidRDefault="008562D6" w:rsidP="00174E6D">
      <w:pPr>
        <w:autoSpaceDE w:val="0"/>
        <w:autoSpaceDN w:val="0"/>
        <w:adjustRightInd w:val="0"/>
        <w:jc w:val="both"/>
        <w:rPr>
          <w:b/>
          <w:i/>
          <w:iCs/>
        </w:rPr>
      </w:pPr>
    </w:p>
    <w:p w:rsidR="008562D6" w:rsidRPr="00BF126B" w:rsidRDefault="008562D6" w:rsidP="00174E6D">
      <w:pPr>
        <w:autoSpaceDE w:val="0"/>
        <w:autoSpaceDN w:val="0"/>
        <w:adjustRightInd w:val="0"/>
        <w:jc w:val="both"/>
        <w:rPr>
          <w:b/>
          <w:i/>
          <w:iCs/>
        </w:rPr>
      </w:pPr>
      <w:r w:rsidRPr="00BF126B">
        <w:rPr>
          <w:b/>
          <w:i/>
          <w:iCs/>
        </w:rPr>
        <w:t>Примерные тестовые задания</w:t>
      </w:r>
    </w:p>
    <w:p w:rsidR="008562D6" w:rsidRDefault="008562D6" w:rsidP="00996A25">
      <w:pPr>
        <w:ind w:firstLine="720"/>
        <w:jc w:val="center"/>
        <w:rPr>
          <w:iCs/>
        </w:rPr>
      </w:pPr>
      <w:r>
        <w:rPr>
          <w:iCs/>
        </w:rPr>
        <w:t>Вариант 1</w:t>
      </w:r>
    </w:p>
    <w:p w:rsidR="008562D6" w:rsidRPr="00D40BD9" w:rsidRDefault="008562D6" w:rsidP="00D40BD9">
      <w:pPr>
        <w:ind w:firstLine="720"/>
        <w:jc w:val="both"/>
        <w:rPr>
          <w:iCs/>
        </w:rPr>
      </w:pPr>
      <w:r w:rsidRPr="00D40BD9">
        <w:rPr>
          <w:iCs/>
        </w:rPr>
        <w:t>1.Какой школьный предмет появился в школе после того, как при Петре I был упрощен шрифт на европейский манер по образу латинских букв:</w:t>
      </w:r>
    </w:p>
    <w:p w:rsidR="008562D6" w:rsidRPr="00D40BD9" w:rsidRDefault="008562D6" w:rsidP="00D40BD9">
      <w:pPr>
        <w:ind w:firstLine="720"/>
        <w:jc w:val="both"/>
        <w:rPr>
          <w:iCs/>
        </w:rPr>
      </w:pPr>
      <w:r w:rsidRPr="00D40BD9">
        <w:rPr>
          <w:iCs/>
        </w:rPr>
        <w:t>А) каллиграфия; Б) чистописание; В) обучению письму.</w:t>
      </w:r>
    </w:p>
    <w:p w:rsidR="008562D6" w:rsidRDefault="008562D6" w:rsidP="00D40BD9">
      <w:pPr>
        <w:ind w:firstLine="720"/>
        <w:jc w:val="both"/>
        <w:rPr>
          <w:iCs/>
        </w:rPr>
      </w:pPr>
    </w:p>
    <w:p w:rsidR="008562D6" w:rsidRPr="00D40BD9" w:rsidRDefault="008562D6" w:rsidP="00D40BD9">
      <w:pPr>
        <w:ind w:firstLine="720"/>
        <w:jc w:val="both"/>
        <w:rPr>
          <w:iCs/>
        </w:rPr>
      </w:pPr>
      <w:r w:rsidRPr="00D40BD9">
        <w:rPr>
          <w:iCs/>
        </w:rPr>
        <w:t>2.В конце ХIХ в. Был впервые применен метод обучения письму:</w:t>
      </w:r>
    </w:p>
    <w:p w:rsidR="008562D6" w:rsidRPr="00D40BD9" w:rsidRDefault="008562D6" w:rsidP="00D40BD9">
      <w:pPr>
        <w:ind w:firstLine="720"/>
        <w:jc w:val="both"/>
        <w:rPr>
          <w:iCs/>
        </w:rPr>
      </w:pPr>
      <w:r w:rsidRPr="00D40BD9">
        <w:rPr>
          <w:iCs/>
        </w:rPr>
        <w:t>А) линейный; Б)генетический; В) копировальный.</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3. Карстер описал свой метод обучения письму в:</w:t>
      </w:r>
    </w:p>
    <w:p w:rsidR="008562D6" w:rsidRPr="00D40BD9" w:rsidRDefault="008562D6" w:rsidP="00D40BD9">
      <w:pPr>
        <w:ind w:firstLine="720"/>
        <w:jc w:val="both"/>
        <w:rPr>
          <w:iCs/>
        </w:rPr>
      </w:pPr>
      <w:r w:rsidRPr="00D40BD9">
        <w:rPr>
          <w:iCs/>
        </w:rPr>
        <w:t>А) в начале ХIХ в.; Б) в середине ХIХ в.;…..В) в конце ХIХ в.</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4.Устойчивая манера письма – это…:</w:t>
      </w:r>
    </w:p>
    <w:p w:rsidR="008562D6" w:rsidRPr="00D40BD9" w:rsidRDefault="008562D6" w:rsidP="00D40BD9">
      <w:pPr>
        <w:ind w:firstLine="720"/>
        <w:jc w:val="both"/>
        <w:rPr>
          <w:iCs/>
        </w:rPr>
      </w:pPr>
      <w:r w:rsidRPr="00D40BD9">
        <w:rPr>
          <w:iCs/>
        </w:rPr>
        <w:t>А) почерк; Б) наклон; В) буква.</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5.Какие санитарно-гигиенические требования при письме ребенок должен помнить и выполнять:</w:t>
      </w:r>
    </w:p>
    <w:p w:rsidR="008562D6" w:rsidRPr="00D40BD9" w:rsidRDefault="008562D6" w:rsidP="00D40BD9">
      <w:pPr>
        <w:ind w:firstLine="720"/>
        <w:jc w:val="both"/>
        <w:rPr>
          <w:iCs/>
        </w:rPr>
      </w:pPr>
      <w:r w:rsidRPr="00D40BD9">
        <w:rPr>
          <w:iCs/>
        </w:rPr>
        <w:t>А) требования к посадке; Б) требованию в ручке и положению тетради; В) все раннее перечисленные.</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6. Речевая форма при формировании графического навыка – это…:</w:t>
      </w:r>
    </w:p>
    <w:p w:rsidR="008562D6" w:rsidRPr="00D40BD9" w:rsidRDefault="008562D6" w:rsidP="00D40BD9">
      <w:pPr>
        <w:ind w:firstLine="720"/>
        <w:jc w:val="both"/>
        <w:rPr>
          <w:iCs/>
        </w:rPr>
      </w:pPr>
      <w:r w:rsidRPr="00D40BD9">
        <w:rPr>
          <w:iCs/>
        </w:rPr>
        <w:t>А) анализ буквы и ее элементов; Б) проговаривание алгоритма написания буквы про себя; В) знание алгоритма написания букв.</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7. Какие 3 формы выделяют при формировании графического навыка – это…:</w:t>
      </w:r>
    </w:p>
    <w:p w:rsidR="008562D6" w:rsidRPr="00D40BD9" w:rsidRDefault="008562D6" w:rsidP="00D40BD9">
      <w:pPr>
        <w:ind w:firstLine="720"/>
        <w:jc w:val="both"/>
        <w:rPr>
          <w:iCs/>
        </w:rPr>
      </w:pPr>
      <w:r w:rsidRPr="00D40BD9">
        <w:rPr>
          <w:iCs/>
        </w:rPr>
        <w:t>А) материальная, речевая, умственная; Б) копировальная, генетическая, ритмическая; В) материальная, речевая, линейная.</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8. Кто ввел звуковой аналитико-синтетический метод обучения письму и грамоте:</w:t>
      </w:r>
    </w:p>
    <w:p w:rsidR="008562D6" w:rsidRPr="00D40BD9" w:rsidRDefault="008562D6" w:rsidP="00D40BD9">
      <w:pPr>
        <w:ind w:firstLine="720"/>
        <w:jc w:val="both"/>
        <w:rPr>
          <w:iCs/>
        </w:rPr>
      </w:pPr>
      <w:r w:rsidRPr="00D40BD9">
        <w:rPr>
          <w:iCs/>
        </w:rPr>
        <w:t>А) И.Е. Евсеев; Б) В. Половцев; В) К.Ушинский.</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9. Сколько основных зрительных элементов содержит каллиграфия:</w:t>
      </w:r>
    </w:p>
    <w:p w:rsidR="008562D6" w:rsidRPr="00D40BD9" w:rsidRDefault="008562D6" w:rsidP="00D40BD9">
      <w:pPr>
        <w:ind w:firstLine="720"/>
        <w:jc w:val="both"/>
        <w:rPr>
          <w:iCs/>
        </w:rPr>
      </w:pPr>
      <w:r w:rsidRPr="00D40BD9">
        <w:rPr>
          <w:iCs/>
        </w:rPr>
        <w:t>А) 6 Б) 9 В) 8</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10. Укажите сущность ритмического метода обучения письму:</w:t>
      </w:r>
    </w:p>
    <w:p w:rsidR="008562D6" w:rsidRPr="00D40BD9" w:rsidRDefault="008562D6" w:rsidP="00D40BD9">
      <w:pPr>
        <w:ind w:firstLine="720"/>
        <w:jc w:val="both"/>
        <w:rPr>
          <w:iCs/>
        </w:rPr>
      </w:pPr>
      <w:r w:rsidRPr="00D40BD9">
        <w:rPr>
          <w:iCs/>
        </w:rPr>
        <w:t>А) перед написанием проводятся ритмические упражнения; Б) осуществляется письмо под счет; В) обводят образцы букв перед их написанием.</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11. Каллиграфия - это:</w:t>
      </w:r>
    </w:p>
    <w:p w:rsidR="008562D6" w:rsidRDefault="008562D6" w:rsidP="00D40BD9">
      <w:pPr>
        <w:ind w:firstLine="720"/>
        <w:jc w:val="both"/>
        <w:rPr>
          <w:iCs/>
        </w:rPr>
      </w:pPr>
      <w:r w:rsidRPr="00D40BD9">
        <w:rPr>
          <w:iCs/>
        </w:rPr>
        <w:t>А) искусство правильного письма; Б) искусство красивого письма; В) наука о правильном написании букв.</w:t>
      </w:r>
    </w:p>
    <w:p w:rsidR="008562D6" w:rsidRDefault="008562D6" w:rsidP="00D40BD9">
      <w:pPr>
        <w:ind w:firstLine="720"/>
        <w:jc w:val="both"/>
        <w:rPr>
          <w:iCs/>
        </w:rPr>
      </w:pPr>
    </w:p>
    <w:p w:rsidR="008562D6" w:rsidRDefault="008562D6" w:rsidP="00D40BD9">
      <w:pPr>
        <w:ind w:firstLine="720"/>
        <w:jc w:val="both"/>
        <w:rPr>
          <w:iCs/>
        </w:rPr>
      </w:pPr>
      <w:r>
        <w:rPr>
          <w:iCs/>
        </w:rPr>
        <w:t>Вариант 2</w:t>
      </w:r>
    </w:p>
    <w:p w:rsidR="008562D6" w:rsidRPr="00012434" w:rsidRDefault="008562D6" w:rsidP="00012434">
      <w:pPr>
        <w:ind w:firstLine="720"/>
        <w:jc w:val="both"/>
        <w:rPr>
          <w:iCs/>
        </w:rPr>
      </w:pPr>
      <w:r w:rsidRPr="00012434">
        <w:rPr>
          <w:iCs/>
        </w:rPr>
        <w:t>1. С какого момента формируется почерк ребенка:</w:t>
      </w:r>
    </w:p>
    <w:p w:rsidR="008562D6" w:rsidRPr="00012434" w:rsidRDefault="008562D6" w:rsidP="00012434">
      <w:pPr>
        <w:ind w:firstLine="720"/>
        <w:jc w:val="both"/>
        <w:rPr>
          <w:iCs/>
        </w:rPr>
      </w:pPr>
      <w:r w:rsidRPr="00012434">
        <w:rPr>
          <w:iCs/>
        </w:rPr>
        <w:t>А) с дошкольного возраста; Б) с первого класса; В) со 2-3 класса.</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2. Сколько этапов формирования графического навыков существует:</w:t>
      </w:r>
    </w:p>
    <w:p w:rsidR="008562D6" w:rsidRPr="00012434" w:rsidRDefault="008562D6" w:rsidP="00012434">
      <w:pPr>
        <w:ind w:firstLine="720"/>
        <w:jc w:val="both"/>
        <w:rPr>
          <w:iCs/>
        </w:rPr>
      </w:pPr>
      <w:r w:rsidRPr="00012434">
        <w:rPr>
          <w:iCs/>
        </w:rPr>
        <w:t>А) 3; Б) 4; В) 5.</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3. Какой метод обучения письму не выражен в прописи:</w:t>
      </w:r>
    </w:p>
    <w:p w:rsidR="008562D6" w:rsidRPr="00012434" w:rsidRDefault="008562D6" w:rsidP="00012434">
      <w:pPr>
        <w:ind w:firstLine="720"/>
        <w:jc w:val="both"/>
        <w:rPr>
          <w:iCs/>
        </w:rPr>
      </w:pPr>
      <w:r w:rsidRPr="00012434">
        <w:rPr>
          <w:iCs/>
        </w:rPr>
        <w:t>А) ритмический; Б) копировальный; В) линейный.</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4. Кто из ученых – гигиенистов обосновал необходимость применения парт в образовательном процессе школы:</w:t>
      </w:r>
    </w:p>
    <w:p w:rsidR="008562D6" w:rsidRPr="00012434" w:rsidRDefault="008562D6" w:rsidP="00012434">
      <w:pPr>
        <w:ind w:firstLine="720"/>
        <w:jc w:val="both"/>
        <w:rPr>
          <w:iCs/>
        </w:rPr>
      </w:pPr>
      <w:r w:rsidRPr="00012434">
        <w:rPr>
          <w:iCs/>
        </w:rPr>
        <w:t>А) Ушинский; Б) Эрисман; В) Аристотель.</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5. В какой логике нужно расположить основные формы при формировании графического навыка:</w:t>
      </w:r>
    </w:p>
    <w:p w:rsidR="008562D6" w:rsidRPr="00012434" w:rsidRDefault="008562D6" w:rsidP="00012434">
      <w:pPr>
        <w:ind w:firstLine="720"/>
        <w:jc w:val="both"/>
        <w:rPr>
          <w:iCs/>
        </w:rPr>
      </w:pPr>
      <w:r w:rsidRPr="00012434">
        <w:rPr>
          <w:iCs/>
        </w:rPr>
        <w:t>А) материальная, речевая, умственная; Б) материальная, умственная, речевая; В) умственная, речевая, материальная;</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6. Какой метод обучения письму разработала Е.Н. Потапова:</w:t>
      </w:r>
    </w:p>
    <w:p w:rsidR="008562D6" w:rsidRPr="00012434" w:rsidRDefault="008562D6" w:rsidP="00012434">
      <w:pPr>
        <w:ind w:firstLine="720"/>
        <w:jc w:val="both"/>
        <w:rPr>
          <w:iCs/>
        </w:rPr>
      </w:pPr>
      <w:r w:rsidRPr="00012434">
        <w:rPr>
          <w:iCs/>
        </w:rPr>
        <w:t>А) линейный; Б) копировальный; В) тактический.</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7. Какой из методов обучения письму содержит обведение шаблонов:</w:t>
      </w:r>
    </w:p>
    <w:p w:rsidR="008562D6" w:rsidRPr="00012434" w:rsidRDefault="008562D6" w:rsidP="00012434">
      <w:pPr>
        <w:ind w:firstLine="720"/>
        <w:jc w:val="both"/>
        <w:rPr>
          <w:iCs/>
        </w:rPr>
      </w:pPr>
      <w:r w:rsidRPr="00012434">
        <w:rPr>
          <w:iCs/>
        </w:rPr>
        <w:t>А) линейный; Б) копировальный; В) генетический.</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8. Какой из методов обучения широко использовался в церкви в начале ХIХ в.:</w:t>
      </w:r>
    </w:p>
    <w:p w:rsidR="008562D6" w:rsidRPr="00012434" w:rsidRDefault="008562D6" w:rsidP="00012434">
      <w:pPr>
        <w:ind w:firstLine="720"/>
        <w:jc w:val="both"/>
        <w:rPr>
          <w:iCs/>
        </w:rPr>
      </w:pPr>
      <w:r w:rsidRPr="00012434">
        <w:rPr>
          <w:iCs/>
        </w:rPr>
        <w:t>А) копировальный; Б) тактический; В) метод механического списывания.</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9. Что из перечисленных качеств является показателем сформированности каллиграфического почерка?:</w:t>
      </w:r>
    </w:p>
    <w:p w:rsidR="008562D6" w:rsidRPr="00012434" w:rsidRDefault="008562D6" w:rsidP="00012434">
      <w:pPr>
        <w:ind w:firstLine="720"/>
        <w:jc w:val="both"/>
        <w:rPr>
          <w:iCs/>
        </w:rPr>
      </w:pPr>
      <w:r w:rsidRPr="00012434">
        <w:rPr>
          <w:iCs/>
        </w:rPr>
        <w:t>А) соблюдение одинаковой высоты и широты во всех буквах; Б) правильная посадка за партой; В) наличие ручки, длиной 15 см.</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10. По какому принципу все буквы объединены в группы:</w:t>
      </w:r>
    </w:p>
    <w:p w:rsidR="008562D6" w:rsidRPr="00012434" w:rsidRDefault="008562D6" w:rsidP="00012434">
      <w:pPr>
        <w:ind w:firstLine="720"/>
        <w:jc w:val="both"/>
        <w:rPr>
          <w:iCs/>
        </w:rPr>
      </w:pPr>
      <w:r w:rsidRPr="00012434">
        <w:rPr>
          <w:iCs/>
        </w:rPr>
        <w:t>А) стоят в алфавите рядом; Б) имеют одинаковые элементы; В) имеют общие характеристики.</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11. Какой алфавит лежит в основе славянского (русского) алфавита:</w:t>
      </w:r>
    </w:p>
    <w:p w:rsidR="008562D6" w:rsidRPr="00012434" w:rsidRDefault="008562D6" w:rsidP="00012434">
      <w:pPr>
        <w:ind w:firstLine="720"/>
        <w:jc w:val="both"/>
        <w:rPr>
          <w:iCs/>
        </w:rPr>
      </w:pPr>
      <w:r w:rsidRPr="00012434">
        <w:rPr>
          <w:iCs/>
        </w:rPr>
        <w:t>А) глаголица; Б) кириллица; В) латиница.</w:t>
      </w:r>
    </w:p>
    <w:p w:rsidR="008562D6" w:rsidRDefault="008562D6" w:rsidP="00D40BD9">
      <w:pPr>
        <w:ind w:firstLine="720"/>
        <w:jc w:val="both"/>
        <w:rPr>
          <w:iCs/>
        </w:rPr>
      </w:pPr>
    </w:p>
    <w:p w:rsidR="008562D6" w:rsidRDefault="008562D6" w:rsidP="00996A25">
      <w:pPr>
        <w:ind w:firstLine="720"/>
        <w:jc w:val="center"/>
        <w:rPr>
          <w:b/>
        </w:rPr>
      </w:pPr>
      <w:r>
        <w:rPr>
          <w:b/>
        </w:rPr>
        <w:t>Вопросы к зачету</w:t>
      </w:r>
    </w:p>
    <w:p w:rsidR="008562D6" w:rsidRDefault="008562D6" w:rsidP="00086FE1">
      <w:pPr>
        <w:autoSpaceDE w:val="0"/>
        <w:autoSpaceDN w:val="0"/>
        <w:adjustRightInd w:val="0"/>
        <w:jc w:val="both"/>
      </w:pPr>
      <w:r>
        <w:t>1.</w:t>
      </w:r>
      <w:r>
        <w:tab/>
        <w:t xml:space="preserve">Значение и задачи обучения каллиграфии. </w:t>
      </w:r>
    </w:p>
    <w:p w:rsidR="008562D6" w:rsidRDefault="008562D6" w:rsidP="00086FE1">
      <w:pPr>
        <w:autoSpaceDE w:val="0"/>
        <w:autoSpaceDN w:val="0"/>
        <w:adjustRightInd w:val="0"/>
        <w:jc w:val="both"/>
      </w:pPr>
      <w:r>
        <w:t>2.</w:t>
      </w:r>
      <w:r>
        <w:tab/>
        <w:t>Связь каллиграфии с педагогикой и психологией детей младшего школьного возраста.</w:t>
      </w:r>
    </w:p>
    <w:p w:rsidR="008562D6" w:rsidRDefault="008562D6" w:rsidP="00086FE1">
      <w:pPr>
        <w:autoSpaceDE w:val="0"/>
        <w:autoSpaceDN w:val="0"/>
        <w:adjustRightInd w:val="0"/>
        <w:jc w:val="both"/>
      </w:pPr>
      <w:r>
        <w:t>3.</w:t>
      </w:r>
      <w:r>
        <w:tab/>
        <w:t>Связь каллиграфии с анатомией.</w:t>
      </w:r>
    </w:p>
    <w:p w:rsidR="008562D6" w:rsidRDefault="008562D6" w:rsidP="00086FE1">
      <w:pPr>
        <w:autoSpaceDE w:val="0"/>
        <w:autoSpaceDN w:val="0"/>
        <w:adjustRightInd w:val="0"/>
        <w:jc w:val="both"/>
      </w:pPr>
      <w:r>
        <w:t>4.</w:t>
      </w:r>
      <w:r>
        <w:tab/>
        <w:t>Гигиенические нормы письма.</w:t>
      </w:r>
    </w:p>
    <w:p w:rsidR="008562D6" w:rsidRDefault="008562D6" w:rsidP="00086FE1">
      <w:pPr>
        <w:autoSpaceDE w:val="0"/>
        <w:autoSpaceDN w:val="0"/>
        <w:adjustRightInd w:val="0"/>
        <w:jc w:val="both"/>
      </w:pPr>
      <w:r>
        <w:t>5.</w:t>
      </w:r>
      <w:r>
        <w:tab/>
        <w:t xml:space="preserve">Правила посадки при письме. </w:t>
      </w:r>
    </w:p>
    <w:p w:rsidR="008562D6" w:rsidRDefault="008562D6" w:rsidP="00086FE1">
      <w:pPr>
        <w:autoSpaceDE w:val="0"/>
        <w:autoSpaceDN w:val="0"/>
        <w:adjustRightInd w:val="0"/>
        <w:jc w:val="both"/>
      </w:pPr>
      <w:r>
        <w:t>6.</w:t>
      </w:r>
      <w:r>
        <w:tab/>
        <w:t>Учебные пособия для обучения каллиграфии.</w:t>
      </w:r>
    </w:p>
    <w:p w:rsidR="008562D6" w:rsidRDefault="008562D6" w:rsidP="00086FE1">
      <w:pPr>
        <w:autoSpaceDE w:val="0"/>
        <w:autoSpaceDN w:val="0"/>
        <w:adjustRightInd w:val="0"/>
        <w:jc w:val="both"/>
      </w:pPr>
      <w:r>
        <w:t>7.</w:t>
      </w:r>
      <w:r>
        <w:tab/>
        <w:t>Методы обучения письму.</w:t>
      </w:r>
    </w:p>
    <w:p w:rsidR="008562D6" w:rsidRDefault="008562D6" w:rsidP="00086FE1">
      <w:pPr>
        <w:autoSpaceDE w:val="0"/>
        <w:autoSpaceDN w:val="0"/>
        <w:adjustRightInd w:val="0"/>
        <w:jc w:val="both"/>
      </w:pPr>
      <w:r>
        <w:t>8.</w:t>
      </w:r>
      <w:r>
        <w:tab/>
        <w:t>Копировальный метод обучения письму</w:t>
      </w:r>
    </w:p>
    <w:p w:rsidR="008562D6" w:rsidRDefault="008562D6" w:rsidP="00086FE1">
      <w:pPr>
        <w:autoSpaceDE w:val="0"/>
        <w:autoSpaceDN w:val="0"/>
        <w:adjustRightInd w:val="0"/>
        <w:jc w:val="both"/>
      </w:pPr>
      <w:r>
        <w:t>9.</w:t>
      </w:r>
      <w:r>
        <w:tab/>
        <w:t>Линейный метод обучения письму</w:t>
      </w:r>
    </w:p>
    <w:p w:rsidR="008562D6" w:rsidRDefault="008562D6" w:rsidP="00086FE1">
      <w:pPr>
        <w:autoSpaceDE w:val="0"/>
        <w:autoSpaceDN w:val="0"/>
        <w:adjustRightInd w:val="0"/>
        <w:jc w:val="both"/>
      </w:pPr>
      <w:r>
        <w:t>10.</w:t>
      </w:r>
      <w:r>
        <w:tab/>
        <w:t>Генетический метод обучения письму</w:t>
      </w:r>
    </w:p>
    <w:p w:rsidR="008562D6" w:rsidRDefault="008562D6" w:rsidP="00086FE1">
      <w:pPr>
        <w:autoSpaceDE w:val="0"/>
        <w:autoSpaceDN w:val="0"/>
        <w:adjustRightInd w:val="0"/>
        <w:jc w:val="both"/>
      </w:pPr>
      <w:r>
        <w:t>11.</w:t>
      </w:r>
      <w:r>
        <w:tab/>
        <w:t>Тактический (тактовый) метод обучения письму.</w:t>
      </w:r>
    </w:p>
    <w:p w:rsidR="008562D6" w:rsidRDefault="008562D6" w:rsidP="00086FE1">
      <w:pPr>
        <w:autoSpaceDE w:val="0"/>
        <w:autoSpaceDN w:val="0"/>
        <w:adjustRightInd w:val="0"/>
        <w:jc w:val="both"/>
      </w:pPr>
      <w:r>
        <w:t>12.</w:t>
      </w:r>
      <w:r>
        <w:tab/>
        <w:t>Подготовительные упражнения к письму.</w:t>
      </w:r>
    </w:p>
    <w:p w:rsidR="008562D6" w:rsidRDefault="008562D6" w:rsidP="00086FE1">
      <w:pPr>
        <w:autoSpaceDE w:val="0"/>
        <w:autoSpaceDN w:val="0"/>
        <w:adjustRightInd w:val="0"/>
        <w:jc w:val="both"/>
      </w:pPr>
      <w:r>
        <w:t>13.</w:t>
      </w:r>
      <w:r>
        <w:tab/>
        <w:t>Подготовительные упражнения для развития руки.</w:t>
      </w:r>
    </w:p>
    <w:p w:rsidR="008562D6" w:rsidRDefault="008562D6" w:rsidP="00086FE1">
      <w:pPr>
        <w:autoSpaceDE w:val="0"/>
        <w:autoSpaceDN w:val="0"/>
        <w:adjustRightInd w:val="0"/>
        <w:jc w:val="both"/>
      </w:pPr>
      <w:r>
        <w:t>14.</w:t>
      </w:r>
      <w:r>
        <w:tab/>
        <w:t xml:space="preserve"> Подготовительные упражнения для развития глазомера </w:t>
      </w:r>
    </w:p>
    <w:p w:rsidR="008562D6" w:rsidRDefault="008562D6" w:rsidP="00086FE1">
      <w:pPr>
        <w:autoSpaceDE w:val="0"/>
        <w:autoSpaceDN w:val="0"/>
        <w:adjustRightInd w:val="0"/>
        <w:jc w:val="both"/>
      </w:pPr>
      <w:r>
        <w:t>15.</w:t>
      </w:r>
      <w:r>
        <w:tab/>
        <w:t xml:space="preserve">Опыт Е.Н.Потаповой. </w:t>
      </w:r>
    </w:p>
    <w:p w:rsidR="008562D6" w:rsidRDefault="008562D6" w:rsidP="00086FE1">
      <w:pPr>
        <w:autoSpaceDE w:val="0"/>
        <w:autoSpaceDN w:val="0"/>
        <w:adjustRightInd w:val="0"/>
        <w:jc w:val="both"/>
      </w:pPr>
      <w:r>
        <w:t>16.</w:t>
      </w:r>
      <w:r>
        <w:tab/>
        <w:t>Элементы строчных  букв групп по группам (название, написание).</w:t>
      </w:r>
    </w:p>
    <w:p w:rsidR="008562D6" w:rsidRDefault="008562D6" w:rsidP="00086FE1">
      <w:pPr>
        <w:autoSpaceDE w:val="0"/>
        <w:autoSpaceDN w:val="0"/>
        <w:adjustRightInd w:val="0"/>
        <w:jc w:val="both"/>
      </w:pPr>
      <w:r>
        <w:t>17.</w:t>
      </w:r>
      <w:r>
        <w:tab/>
        <w:t>Элементы заглавных букв групп по группам (название, написание).</w:t>
      </w:r>
    </w:p>
    <w:p w:rsidR="008562D6" w:rsidRDefault="008562D6" w:rsidP="00086FE1">
      <w:pPr>
        <w:autoSpaceDE w:val="0"/>
        <w:autoSpaceDN w:val="0"/>
        <w:adjustRightInd w:val="0"/>
        <w:jc w:val="both"/>
      </w:pPr>
      <w:r>
        <w:t>18.</w:t>
      </w:r>
      <w:r>
        <w:tab/>
        <w:t>Штриховка и раскрашивание (значение, методика организации).</w:t>
      </w:r>
    </w:p>
    <w:p w:rsidR="008562D6" w:rsidRDefault="008562D6" w:rsidP="00086FE1">
      <w:pPr>
        <w:autoSpaceDE w:val="0"/>
        <w:autoSpaceDN w:val="0"/>
        <w:adjustRightInd w:val="0"/>
        <w:jc w:val="both"/>
      </w:pPr>
      <w:r>
        <w:t>19.</w:t>
      </w:r>
      <w:r>
        <w:tab/>
        <w:t>Письмо строчных букв 1 группы (буквы, написание с объяснением).</w:t>
      </w:r>
    </w:p>
    <w:p w:rsidR="008562D6" w:rsidRDefault="008562D6" w:rsidP="00086FE1">
      <w:pPr>
        <w:autoSpaceDE w:val="0"/>
        <w:autoSpaceDN w:val="0"/>
        <w:adjustRightInd w:val="0"/>
        <w:jc w:val="both"/>
      </w:pPr>
      <w:r>
        <w:t>20.</w:t>
      </w:r>
      <w:r>
        <w:tab/>
        <w:t xml:space="preserve"> Письмо строчных букв 2 группы (буквы, написание с объяснением).</w:t>
      </w:r>
    </w:p>
    <w:p w:rsidR="008562D6" w:rsidRDefault="008562D6" w:rsidP="00086FE1">
      <w:pPr>
        <w:autoSpaceDE w:val="0"/>
        <w:autoSpaceDN w:val="0"/>
        <w:adjustRightInd w:val="0"/>
        <w:jc w:val="both"/>
      </w:pPr>
      <w:r>
        <w:t>21.</w:t>
      </w:r>
      <w:r>
        <w:tab/>
        <w:t>Письмо строчных букв 3 группы (буквы, написание с объяснением).</w:t>
      </w:r>
    </w:p>
    <w:p w:rsidR="008562D6" w:rsidRDefault="008562D6" w:rsidP="00086FE1">
      <w:pPr>
        <w:autoSpaceDE w:val="0"/>
        <w:autoSpaceDN w:val="0"/>
        <w:adjustRightInd w:val="0"/>
        <w:jc w:val="both"/>
      </w:pPr>
      <w:r>
        <w:t>22.</w:t>
      </w:r>
      <w:r>
        <w:tab/>
        <w:t>Письмо заглавных букв 1 группы (буквы, написание с объяснением).</w:t>
      </w:r>
    </w:p>
    <w:p w:rsidR="008562D6" w:rsidRDefault="008562D6" w:rsidP="00086FE1">
      <w:pPr>
        <w:autoSpaceDE w:val="0"/>
        <w:autoSpaceDN w:val="0"/>
        <w:adjustRightInd w:val="0"/>
        <w:jc w:val="both"/>
      </w:pPr>
      <w:r>
        <w:t>23.</w:t>
      </w:r>
      <w:r>
        <w:tab/>
        <w:t>Письмо заглавных букв 2 группы (буквы, написание с объяснением).</w:t>
      </w:r>
    </w:p>
    <w:p w:rsidR="008562D6" w:rsidRDefault="008562D6" w:rsidP="00086FE1">
      <w:pPr>
        <w:autoSpaceDE w:val="0"/>
        <w:autoSpaceDN w:val="0"/>
        <w:adjustRightInd w:val="0"/>
        <w:jc w:val="both"/>
      </w:pPr>
      <w:r>
        <w:t>24.</w:t>
      </w:r>
      <w:r>
        <w:tab/>
        <w:t>Письмо заглавных букв 1 группы (буквы, написание с объяснением).</w:t>
      </w:r>
    </w:p>
    <w:p w:rsidR="008562D6" w:rsidRDefault="008562D6" w:rsidP="00086FE1">
      <w:pPr>
        <w:autoSpaceDE w:val="0"/>
        <w:autoSpaceDN w:val="0"/>
        <w:adjustRightInd w:val="0"/>
        <w:jc w:val="both"/>
      </w:pPr>
      <w:r>
        <w:t>25.</w:t>
      </w:r>
      <w:r>
        <w:tab/>
        <w:t>Письмо букв с комментированием (у доски и в тетради).</w:t>
      </w:r>
    </w:p>
    <w:p w:rsidR="008562D6" w:rsidRDefault="008562D6" w:rsidP="00086FE1">
      <w:pPr>
        <w:autoSpaceDE w:val="0"/>
        <w:autoSpaceDN w:val="0"/>
        <w:adjustRightInd w:val="0"/>
        <w:jc w:val="both"/>
      </w:pPr>
      <w:r>
        <w:t>26.</w:t>
      </w:r>
      <w:r>
        <w:tab/>
        <w:t>Специфика работы по обучению письму леворуких детей.</w:t>
      </w:r>
    </w:p>
    <w:p w:rsidR="008562D6" w:rsidRDefault="008562D6" w:rsidP="00086FE1">
      <w:pPr>
        <w:autoSpaceDE w:val="0"/>
        <w:autoSpaceDN w:val="0"/>
        <w:adjustRightInd w:val="0"/>
        <w:jc w:val="both"/>
      </w:pPr>
      <w:r>
        <w:t>27.</w:t>
      </w:r>
      <w:r>
        <w:tab/>
        <w:t>Использование занимательного материала на уроках письма.</w:t>
      </w:r>
    </w:p>
    <w:p w:rsidR="008562D6" w:rsidRDefault="008562D6" w:rsidP="00086FE1">
      <w:pPr>
        <w:autoSpaceDE w:val="0"/>
        <w:autoSpaceDN w:val="0"/>
        <w:adjustRightInd w:val="0"/>
        <w:jc w:val="both"/>
      </w:pPr>
      <w:r>
        <w:t>28.</w:t>
      </w:r>
      <w:r>
        <w:tab/>
        <w:t xml:space="preserve"> Опыт работы Н.М.Бетеньковой.</w:t>
      </w:r>
    </w:p>
    <w:p w:rsidR="008562D6" w:rsidRDefault="008562D6" w:rsidP="00086FE1">
      <w:pPr>
        <w:autoSpaceDE w:val="0"/>
        <w:autoSpaceDN w:val="0"/>
        <w:adjustRightInd w:val="0"/>
        <w:jc w:val="both"/>
      </w:pPr>
      <w:r>
        <w:t>29.</w:t>
      </w:r>
      <w:r>
        <w:tab/>
        <w:t xml:space="preserve">Работа по совершенствованию навыков письма. </w:t>
      </w:r>
    </w:p>
    <w:p w:rsidR="008562D6" w:rsidRDefault="008562D6" w:rsidP="00086FE1">
      <w:pPr>
        <w:autoSpaceDE w:val="0"/>
        <w:autoSpaceDN w:val="0"/>
        <w:adjustRightInd w:val="0"/>
        <w:jc w:val="both"/>
      </w:pPr>
      <w:r>
        <w:t>30.</w:t>
      </w:r>
      <w:r>
        <w:tab/>
        <w:t>Письмо с «секретом» В.А.Илюхиной.</w:t>
      </w:r>
    </w:p>
    <w:p w:rsidR="008562D6" w:rsidRDefault="008562D6" w:rsidP="00086FE1">
      <w:pPr>
        <w:autoSpaceDE w:val="0"/>
        <w:autoSpaceDN w:val="0"/>
        <w:adjustRightInd w:val="0"/>
        <w:jc w:val="both"/>
      </w:pPr>
      <w:r>
        <w:t>31.</w:t>
      </w:r>
      <w:r>
        <w:tab/>
        <w:t xml:space="preserve"> Упражнения для исправления почерка.</w:t>
      </w:r>
    </w:p>
    <w:p w:rsidR="008562D6" w:rsidRDefault="008562D6" w:rsidP="00086FE1">
      <w:pPr>
        <w:autoSpaceDE w:val="0"/>
        <w:autoSpaceDN w:val="0"/>
        <w:adjustRightInd w:val="0"/>
        <w:jc w:val="both"/>
      </w:pPr>
      <w:r>
        <w:t>32.</w:t>
      </w:r>
      <w:r>
        <w:tab/>
        <w:t>Требования к формированию навыка письма.</w:t>
      </w:r>
    </w:p>
    <w:p w:rsidR="008562D6" w:rsidRDefault="008562D6" w:rsidP="00086FE1">
      <w:pPr>
        <w:autoSpaceDE w:val="0"/>
        <w:autoSpaceDN w:val="0"/>
        <w:adjustRightInd w:val="0"/>
        <w:jc w:val="both"/>
      </w:pPr>
      <w:r>
        <w:t>33.</w:t>
      </w:r>
      <w:r>
        <w:tab/>
        <w:t xml:space="preserve">Письмо цифр. </w:t>
      </w:r>
    </w:p>
    <w:p w:rsidR="008562D6" w:rsidRDefault="008562D6" w:rsidP="00086FE1">
      <w:pPr>
        <w:autoSpaceDE w:val="0"/>
        <w:autoSpaceDN w:val="0"/>
        <w:adjustRightInd w:val="0"/>
        <w:jc w:val="both"/>
      </w:pPr>
      <w:r>
        <w:t>34.</w:t>
      </w:r>
      <w:r>
        <w:tab/>
        <w:t>Упражнения по чистописанию к урокам русского языка.</w:t>
      </w:r>
    </w:p>
    <w:p w:rsidR="008562D6" w:rsidRDefault="008562D6" w:rsidP="00086FE1">
      <w:pPr>
        <w:autoSpaceDE w:val="0"/>
        <w:autoSpaceDN w:val="0"/>
        <w:adjustRightInd w:val="0"/>
        <w:jc w:val="both"/>
      </w:pPr>
      <w:r>
        <w:t>35.</w:t>
      </w:r>
      <w:r>
        <w:tab/>
        <w:t>Методические приёмы обучения каллиграфическим навыкам письма.</w:t>
      </w:r>
    </w:p>
    <w:p w:rsidR="008562D6" w:rsidRDefault="008562D6" w:rsidP="00086FE1">
      <w:pPr>
        <w:autoSpaceDE w:val="0"/>
        <w:autoSpaceDN w:val="0"/>
        <w:adjustRightInd w:val="0"/>
        <w:jc w:val="both"/>
      </w:pPr>
      <w:r>
        <w:t>36.</w:t>
      </w:r>
      <w:r>
        <w:tab/>
        <w:t xml:space="preserve">Письмо с проговариванием. </w:t>
      </w:r>
    </w:p>
    <w:p w:rsidR="008562D6" w:rsidRDefault="008562D6" w:rsidP="00086FE1">
      <w:pPr>
        <w:autoSpaceDE w:val="0"/>
        <w:autoSpaceDN w:val="0"/>
        <w:adjustRightInd w:val="0"/>
        <w:jc w:val="both"/>
      </w:pPr>
      <w:r>
        <w:t>37.</w:t>
      </w:r>
      <w:r>
        <w:tab/>
        <w:t xml:space="preserve">Комментирование.  </w:t>
      </w:r>
    </w:p>
    <w:p w:rsidR="008562D6" w:rsidRDefault="008562D6" w:rsidP="00086FE1">
      <w:pPr>
        <w:autoSpaceDE w:val="0"/>
        <w:autoSpaceDN w:val="0"/>
        <w:adjustRightInd w:val="0"/>
        <w:jc w:val="both"/>
      </w:pPr>
      <w:r>
        <w:t>38.</w:t>
      </w:r>
      <w:r>
        <w:tab/>
        <w:t xml:space="preserve">Списывание. </w:t>
      </w:r>
    </w:p>
    <w:p w:rsidR="008562D6" w:rsidRDefault="008562D6" w:rsidP="00086FE1">
      <w:pPr>
        <w:autoSpaceDE w:val="0"/>
        <w:autoSpaceDN w:val="0"/>
        <w:adjustRightInd w:val="0"/>
        <w:jc w:val="both"/>
      </w:pPr>
      <w:r>
        <w:t>39.</w:t>
      </w:r>
      <w:r>
        <w:tab/>
        <w:t xml:space="preserve">Слуховой диктант. </w:t>
      </w:r>
    </w:p>
    <w:p w:rsidR="008562D6" w:rsidRDefault="008562D6" w:rsidP="00086FE1">
      <w:pPr>
        <w:autoSpaceDE w:val="0"/>
        <w:autoSpaceDN w:val="0"/>
        <w:adjustRightInd w:val="0"/>
        <w:jc w:val="both"/>
      </w:pPr>
      <w:r>
        <w:t>40.</w:t>
      </w:r>
      <w:r>
        <w:tab/>
        <w:t>Упражнения в связном письме слов, предложений, текста.</w:t>
      </w:r>
    </w:p>
    <w:p w:rsidR="008562D6" w:rsidRDefault="008562D6" w:rsidP="00FC3B95">
      <w:pPr>
        <w:autoSpaceDE w:val="0"/>
        <w:autoSpaceDN w:val="0"/>
        <w:adjustRightInd w:val="0"/>
        <w:jc w:val="both"/>
      </w:pPr>
    </w:p>
    <w:p w:rsidR="008562D6" w:rsidRDefault="008562D6" w:rsidP="00FC3B95">
      <w:pPr>
        <w:autoSpaceDE w:val="0"/>
        <w:autoSpaceDN w:val="0"/>
        <w:adjustRightInd w:val="0"/>
        <w:jc w:val="both"/>
      </w:pPr>
    </w:p>
    <w:p w:rsidR="008562D6" w:rsidRDefault="008562D6" w:rsidP="00FC3B95">
      <w:pPr>
        <w:autoSpaceDE w:val="0"/>
        <w:autoSpaceDN w:val="0"/>
        <w:adjustRightInd w:val="0"/>
        <w:jc w:val="both"/>
        <w:rPr>
          <w:u w:val="single"/>
        </w:rPr>
      </w:pPr>
      <w:r>
        <w:rPr>
          <w:u w:val="single"/>
        </w:rPr>
        <w:t xml:space="preserve">Практические задания </w:t>
      </w:r>
      <w:r w:rsidRPr="00E44FC2">
        <w:rPr>
          <w:u w:val="single"/>
        </w:rPr>
        <w:t>для проверки</w:t>
      </w:r>
      <w:r>
        <w:rPr>
          <w:u w:val="single"/>
        </w:rPr>
        <w:t xml:space="preserve"> знаний и умений</w:t>
      </w:r>
      <w:r w:rsidRPr="00E44FC2">
        <w:rPr>
          <w:u w:val="single"/>
        </w:rPr>
        <w:t xml:space="preserve"> студентов (пороговый уровень формирования компетенции)</w:t>
      </w:r>
    </w:p>
    <w:p w:rsidR="008562D6" w:rsidRDefault="008562D6" w:rsidP="00FC3B95">
      <w:pPr>
        <w:autoSpaceDE w:val="0"/>
        <w:autoSpaceDN w:val="0"/>
        <w:adjustRightInd w:val="0"/>
        <w:jc w:val="both"/>
      </w:pPr>
    </w:p>
    <w:p w:rsidR="008562D6" w:rsidRDefault="008562D6" w:rsidP="0079487E">
      <w:pPr>
        <w:autoSpaceDE w:val="0"/>
        <w:autoSpaceDN w:val="0"/>
        <w:adjustRightInd w:val="0"/>
        <w:jc w:val="both"/>
      </w:pPr>
    </w:p>
    <w:p w:rsidR="008562D6" w:rsidRPr="001276D7" w:rsidRDefault="008562D6" w:rsidP="001276D7">
      <w:pPr>
        <w:autoSpaceDE w:val="0"/>
        <w:autoSpaceDN w:val="0"/>
        <w:adjustRightInd w:val="0"/>
        <w:jc w:val="both"/>
        <w:rPr>
          <w:b/>
          <w:i/>
        </w:rPr>
      </w:pPr>
      <w:r w:rsidRPr="001276D7">
        <w:rPr>
          <w:b/>
          <w:i/>
        </w:rPr>
        <w:t xml:space="preserve">Кейс 1. </w:t>
      </w:r>
    </w:p>
    <w:p w:rsidR="008562D6" w:rsidRDefault="008562D6" w:rsidP="001276D7">
      <w:pPr>
        <w:autoSpaceDE w:val="0"/>
        <w:autoSpaceDN w:val="0"/>
        <w:adjustRightInd w:val="0"/>
        <w:jc w:val="both"/>
      </w:pPr>
      <w:r w:rsidRPr="00445019">
        <w:t>Выпишите ключевые слова из статьи Сувориной Е.А. «Методические рекомендации для педагогических работников по использованию инновационного УМК Автодидактика: каллиграфия» в обучении». Составьте обычный краткий конспект статьи. Подберите к данному тексту опорные сигналы в виде отдельных слов, определённых знаков, схем, графиков, ри</w:t>
      </w:r>
      <w:r>
        <w:t xml:space="preserve">сунков. </w:t>
      </w:r>
      <w:r w:rsidRPr="00445019">
        <w:t xml:space="preserve"> Продумайте схематический способ кодирования знаний, используйте различный шрифт. Составьте опорный конспект.</w:t>
      </w:r>
    </w:p>
    <w:p w:rsidR="008562D6" w:rsidRDefault="008562D6" w:rsidP="001276D7">
      <w:pPr>
        <w:autoSpaceDE w:val="0"/>
        <w:autoSpaceDN w:val="0"/>
        <w:adjustRightInd w:val="0"/>
        <w:jc w:val="both"/>
      </w:pPr>
    </w:p>
    <w:p w:rsidR="008562D6" w:rsidRDefault="008562D6" w:rsidP="001276D7">
      <w:pPr>
        <w:autoSpaceDE w:val="0"/>
        <w:autoSpaceDN w:val="0"/>
        <w:adjustRightInd w:val="0"/>
        <w:jc w:val="both"/>
      </w:pPr>
      <w:r w:rsidRPr="006237D8">
        <w:rPr>
          <w:b/>
          <w:i/>
        </w:rPr>
        <w:t>Кейс 2.</w:t>
      </w:r>
    </w:p>
    <w:p w:rsidR="008562D6" w:rsidRDefault="008562D6" w:rsidP="00445019">
      <w:pPr>
        <w:autoSpaceDE w:val="0"/>
        <w:autoSpaceDN w:val="0"/>
        <w:adjustRightInd w:val="0"/>
        <w:jc w:val="both"/>
      </w:pPr>
      <w:r>
        <w:t>На основе материала собственного профессионального опыта приведите несколько примеров дидактических единиц (знаний, подлежащих усвоению) предмета «Обучение письму» в прописях УМК по русскому языку для 1-го класса, в рамках которого вы работаете. На основе материала лекции сравните дидактических единиц ваших прописей и ДЕ прописей «Каллиграфия букв» с точки зрения быть наглядной, словесной, двигательной опорой и соответствовать полной схеме ООД младшего школьника при письме. Сделайте выводы о соответствии данных дидактических единиц быть средством самообучения ребенка письму</w:t>
      </w:r>
    </w:p>
    <w:p w:rsidR="008562D6" w:rsidRDefault="008562D6" w:rsidP="001276D7">
      <w:pPr>
        <w:autoSpaceDE w:val="0"/>
        <w:autoSpaceDN w:val="0"/>
        <w:adjustRightInd w:val="0"/>
        <w:jc w:val="both"/>
        <w:rPr>
          <w:b/>
          <w:i/>
        </w:rPr>
      </w:pPr>
    </w:p>
    <w:p w:rsidR="008562D6" w:rsidRDefault="008562D6" w:rsidP="001276D7">
      <w:pPr>
        <w:autoSpaceDE w:val="0"/>
        <w:autoSpaceDN w:val="0"/>
        <w:adjustRightInd w:val="0"/>
        <w:jc w:val="both"/>
      </w:pPr>
      <w:r w:rsidRPr="006237D8">
        <w:rPr>
          <w:b/>
          <w:i/>
        </w:rPr>
        <w:t>Кейс 3.</w:t>
      </w:r>
    </w:p>
    <w:p w:rsidR="008562D6" w:rsidRDefault="008562D6" w:rsidP="001276D7">
      <w:pPr>
        <w:autoSpaceDE w:val="0"/>
        <w:autoSpaceDN w:val="0"/>
        <w:adjustRightInd w:val="0"/>
        <w:jc w:val="both"/>
      </w:pPr>
      <w:r w:rsidRPr="009E4D51">
        <w:t>На основе материала лекции и собственного профессионального опыта сравните известные вам методики обучения письму. Распределите данные методики на группы по типам обучения, по основаниям методики, по типам учебных пособий, по целям обучения, по характеристикам деятельности учащихся, по мотивированности учащихся, по средствам текущего, итогового контроля и самоконтроля, по результативности достижения предметных, метапредметных и личностных результатов ФГОС НОО, по критериям на ваш выбор.</w:t>
      </w:r>
    </w:p>
    <w:p w:rsidR="008562D6" w:rsidRDefault="008562D6" w:rsidP="001276D7">
      <w:pPr>
        <w:autoSpaceDE w:val="0"/>
        <w:autoSpaceDN w:val="0"/>
        <w:adjustRightInd w:val="0"/>
        <w:jc w:val="both"/>
      </w:pPr>
    </w:p>
    <w:p w:rsidR="008562D6" w:rsidRPr="0013400A" w:rsidRDefault="008562D6" w:rsidP="001276D7">
      <w:pPr>
        <w:autoSpaceDE w:val="0"/>
        <w:autoSpaceDN w:val="0"/>
        <w:adjustRightInd w:val="0"/>
        <w:jc w:val="both"/>
        <w:rPr>
          <w:b/>
          <w:i/>
        </w:rPr>
      </w:pPr>
      <w:r w:rsidRPr="0013400A">
        <w:rPr>
          <w:b/>
          <w:i/>
        </w:rPr>
        <w:t>Кейс 4.</w:t>
      </w:r>
    </w:p>
    <w:p w:rsidR="008562D6" w:rsidRDefault="008562D6" w:rsidP="001276D7">
      <w:pPr>
        <w:autoSpaceDE w:val="0"/>
        <w:autoSpaceDN w:val="0"/>
        <w:adjustRightInd w:val="0"/>
        <w:jc w:val="both"/>
      </w:pPr>
      <w:r w:rsidRPr="009D04B0">
        <w:t>С позиции ребенка выполните, используя указанные в прописях инструменты письма, все задания уроков 1-20 в Части 1 Прописей и в тетради в частую косую линию. Обращайте внимание на условные обозначения как на опорные сигналы выполняемого действия. С позиции ребенка сделайте выводы, научились ли вы писать буквы, выполнив все задания Части 1 Прописей.</w:t>
      </w:r>
    </w:p>
    <w:p w:rsidR="008562D6" w:rsidRDefault="008562D6" w:rsidP="001276D7">
      <w:pPr>
        <w:autoSpaceDE w:val="0"/>
        <w:autoSpaceDN w:val="0"/>
        <w:adjustRightInd w:val="0"/>
        <w:jc w:val="both"/>
      </w:pPr>
    </w:p>
    <w:p w:rsidR="008562D6" w:rsidRDefault="008562D6" w:rsidP="001276D7">
      <w:pPr>
        <w:autoSpaceDE w:val="0"/>
        <w:autoSpaceDN w:val="0"/>
        <w:adjustRightInd w:val="0"/>
        <w:jc w:val="both"/>
      </w:pPr>
      <w:r w:rsidRPr="0013400A">
        <w:rPr>
          <w:b/>
          <w:i/>
        </w:rPr>
        <w:t>Кейс 5.</w:t>
      </w:r>
    </w:p>
    <w:p w:rsidR="008562D6" w:rsidRDefault="008562D6" w:rsidP="001276D7">
      <w:pPr>
        <w:autoSpaceDE w:val="0"/>
        <w:autoSpaceDN w:val="0"/>
        <w:adjustRightInd w:val="0"/>
        <w:jc w:val="both"/>
      </w:pPr>
      <w:r w:rsidRPr="009D04B0">
        <w:t>С позиции учителя проанализируйте свой полученный «детский» опыт. Сделайте выводы, какие новые идеи, приемы, алгоритмы и т.д. вы для себя приобрели.</w:t>
      </w:r>
    </w:p>
    <w:p w:rsidR="008562D6" w:rsidRDefault="008562D6" w:rsidP="009D04B0">
      <w:pPr>
        <w:autoSpaceDE w:val="0"/>
        <w:autoSpaceDN w:val="0"/>
        <w:adjustRightInd w:val="0"/>
        <w:jc w:val="both"/>
        <w:rPr>
          <w:b/>
          <w:i/>
        </w:rPr>
      </w:pPr>
    </w:p>
    <w:p w:rsidR="008562D6" w:rsidRDefault="008562D6" w:rsidP="001276D7">
      <w:pPr>
        <w:autoSpaceDE w:val="0"/>
        <w:autoSpaceDN w:val="0"/>
        <w:adjustRightInd w:val="0"/>
        <w:jc w:val="both"/>
      </w:pPr>
    </w:p>
    <w:p w:rsidR="008562D6" w:rsidRPr="00E44FC2" w:rsidRDefault="008562D6" w:rsidP="00FC07A5">
      <w:pPr>
        <w:autoSpaceDE w:val="0"/>
        <w:autoSpaceDN w:val="0"/>
        <w:adjustRightInd w:val="0"/>
        <w:jc w:val="center"/>
        <w:rPr>
          <w:b/>
          <w:bCs/>
        </w:rPr>
      </w:pPr>
      <w:r w:rsidRPr="00FA4779">
        <w:rPr>
          <w:b/>
          <w:bCs/>
        </w:rPr>
        <w:t>Проблемно-аналитические задания</w:t>
      </w:r>
    </w:p>
    <w:p w:rsidR="008562D6" w:rsidRDefault="008562D6" w:rsidP="00A64C4D">
      <w:pPr>
        <w:numPr>
          <w:ilvl w:val="0"/>
          <w:numId w:val="27"/>
        </w:numPr>
        <w:autoSpaceDE w:val="0"/>
        <w:autoSpaceDN w:val="0"/>
        <w:adjustRightInd w:val="0"/>
        <w:jc w:val="both"/>
      </w:pPr>
      <w:r>
        <w:t>С</w:t>
      </w:r>
      <w:r w:rsidRPr="009D04B0">
        <w:t>оставьте план возможного урока письма (в рамках конкретной темы уроков 2-6 Прописей) на основе структуры урока ОПНО. Дайте характеристику деятельности учащихся на каждом этапе урока.</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составьте план возможного урока письма (в рамках конкретной темы уроков 8-12 Прописей) на основе структуры урока ОППЭ. Обращайте внимание на новые задания урока ОППЭ по сравнению с уроками 2-7. Разработайте сценарий данного урока с учетом риторики учителя и версий ответов детей. Дайте характеристику деятельности учащихся на каждом этапе урока.</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составьте план возможного урока письма (в рамках конкретной темы уроков 13-18 Прописей). Обращайте внимание на новые задания урока ОПСЭ по сравнению с уроками 8-12. Разработайте сценарий данного урока с учетом риторики учителя и версий ответов детей. Дайте характеристику деятельности учащихся на каждом этапе урока</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дайте оценку алгоритму-плану открытия способа письма новой буквы с точки зрения 1) принципа выращивания нового знания из опыта ребенка 2) принципа само- 3) принципа «рефлексия плюс» 4) уровня сложности алгоритма для детского п</w:t>
      </w:r>
      <w:r>
        <w:rPr>
          <w:bCs/>
          <w:sz w:val="24"/>
          <w:szCs w:val="24"/>
        </w:rPr>
        <w:t>о</w:t>
      </w:r>
      <w:r w:rsidRPr="00D63BE3">
        <w:rPr>
          <w:bCs/>
          <w:sz w:val="24"/>
          <w:szCs w:val="24"/>
        </w:rPr>
        <w:t>нимания, выполнения 5) инструментальности алгоритма 6) универсальности для решения указанного класса задач.</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Выберите из пяти предложенных эталонов соединений букв прототипы тех соединений, с которыми вы работали в традиционной методике. Оцените новые для вас приемы соединений букв с токи зрения инструментальности, доступности, системности, контроля и коррекции, самоконтроля и самокоррекции, по критериям на ваш выбор. Проанализируйте возможности и условия использования новых эталонов в условиях работы по традиционной прописи.</w:t>
      </w:r>
    </w:p>
    <w:p w:rsidR="008562D6" w:rsidRPr="00D63BE3" w:rsidRDefault="008562D6" w:rsidP="00A64C4D">
      <w:pPr>
        <w:pStyle w:val="30"/>
        <w:widowControl w:val="0"/>
        <w:numPr>
          <w:ilvl w:val="0"/>
          <w:numId w:val="27"/>
        </w:numPr>
        <w:autoSpaceDE w:val="0"/>
        <w:autoSpaceDN w:val="0"/>
        <w:adjustRightInd w:val="0"/>
        <w:spacing w:after="0"/>
        <w:jc w:val="both"/>
        <w:rPr>
          <w:bCs/>
          <w:sz w:val="24"/>
          <w:szCs w:val="24"/>
        </w:rPr>
      </w:pPr>
      <w:r>
        <w:rPr>
          <w:bCs/>
          <w:sz w:val="24"/>
          <w:szCs w:val="24"/>
        </w:rPr>
        <w:t xml:space="preserve">1) </w:t>
      </w:r>
      <w:r w:rsidRPr="00D63BE3">
        <w:rPr>
          <w:bCs/>
          <w:sz w:val="24"/>
          <w:szCs w:val="24"/>
        </w:rPr>
        <w:t>Сравните структуру урока 20 Прописей со структурой двухсторонней карточки. Найдите общие и особенные компоненты структуры урока 20 и карточки. Обоснуйте тезис «структура урока 20 – это подробная инструкция для учителя к урокам буквенного периода». 2) С позиции ученика выполните задания по карточке по теме «Строчная буква о». 3) На основе материала лекции и собственного опыта выполнения заданий урока 20 Прописей, карточки (буква о) разработайте сценарий урока ОПНБ по теме «Строчная буква….» с учетом риторики учителя и версий ответов детей.</w:t>
      </w:r>
    </w:p>
    <w:sectPr w:rsidR="008562D6" w:rsidRPr="00D63BE3" w:rsidSect="00F33224">
      <w:footerReference w:type="default" r:id="rId16"/>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AD3" w:rsidRDefault="00BF3AD3" w:rsidP="00F33224">
      <w:r>
        <w:separator/>
      </w:r>
    </w:p>
  </w:endnote>
  <w:endnote w:type="continuationSeparator" w:id="0">
    <w:p w:rsidR="00BF3AD3" w:rsidRDefault="00BF3AD3" w:rsidP="00F3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NewRoman">
    <w:altName w:val="Yu Gothic UI"/>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277" w:rsidRDefault="00BD4277">
    <w:pPr>
      <w:pStyle w:val="ac"/>
      <w:jc w:val="center"/>
    </w:pPr>
    <w:r>
      <w:fldChar w:fldCharType="begin"/>
    </w:r>
    <w:r>
      <w:instrText>PAGE   \* MERGEFORMAT</w:instrText>
    </w:r>
    <w:r>
      <w:fldChar w:fldCharType="separate"/>
    </w:r>
    <w:r w:rsidR="00BF77E6">
      <w:rPr>
        <w:noProof/>
      </w:rPr>
      <w:t>27</w:t>
    </w:r>
    <w:r>
      <w:rPr>
        <w:noProof/>
      </w:rPr>
      <w:fldChar w:fldCharType="end"/>
    </w:r>
  </w:p>
  <w:p w:rsidR="00BD4277" w:rsidRDefault="00BD427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AD3" w:rsidRDefault="00BF3AD3" w:rsidP="00F33224">
      <w:r>
        <w:separator/>
      </w:r>
    </w:p>
  </w:footnote>
  <w:footnote w:type="continuationSeparator" w:id="0">
    <w:p w:rsidR="00BF3AD3" w:rsidRDefault="00BF3AD3" w:rsidP="00F332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7533729"/>
    <w:multiLevelType w:val="hybridMultilevel"/>
    <w:tmpl w:val="A974653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A35373F"/>
    <w:multiLevelType w:val="hybridMultilevel"/>
    <w:tmpl w:val="6E82080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1AFA1358"/>
    <w:multiLevelType w:val="hybridMultilevel"/>
    <w:tmpl w:val="75A231B4"/>
    <w:lvl w:ilvl="0" w:tplc="5EA2F67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DEB06B1"/>
    <w:multiLevelType w:val="hybridMultilevel"/>
    <w:tmpl w:val="FE0236E0"/>
    <w:lvl w:ilvl="0" w:tplc="A7862C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A6E782F"/>
    <w:multiLevelType w:val="hybridMultilevel"/>
    <w:tmpl w:val="CAC47FC6"/>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A761DF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B1B4085"/>
    <w:multiLevelType w:val="hybridMultilevel"/>
    <w:tmpl w:val="F118C6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996C70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87C7143"/>
    <w:multiLevelType w:val="multilevel"/>
    <w:tmpl w:val="D7A4649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4A381496"/>
    <w:multiLevelType w:val="hybridMultilevel"/>
    <w:tmpl w:val="FAE0EC44"/>
    <w:lvl w:ilvl="0" w:tplc="0419000F">
      <w:start w:val="1"/>
      <w:numFmt w:val="decimal"/>
      <w:lvlText w:val="%1."/>
      <w:lvlJc w:val="left"/>
      <w:pPr>
        <w:ind w:left="720" w:hanging="360"/>
      </w:pPr>
      <w:rPr>
        <w:rFonts w:cs="Times New Roman" w:hint="default"/>
      </w:rPr>
    </w:lvl>
    <w:lvl w:ilvl="1" w:tplc="CA968C52">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6C76793"/>
    <w:multiLevelType w:val="hybridMultilevel"/>
    <w:tmpl w:val="996C70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8E050A3"/>
    <w:multiLevelType w:val="hybridMultilevel"/>
    <w:tmpl w:val="6780FAA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63101D22"/>
    <w:multiLevelType w:val="hybridMultilevel"/>
    <w:tmpl w:val="C056454E"/>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669A5E21"/>
    <w:multiLevelType w:val="multilevel"/>
    <w:tmpl w:val="AD5651A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6C623257"/>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6EF92854"/>
    <w:multiLevelType w:val="hybridMultilevel"/>
    <w:tmpl w:val="8D240C68"/>
    <w:lvl w:ilvl="0" w:tplc="5EA2F676">
      <w:start w:val="1"/>
      <w:numFmt w:val="decimal"/>
      <w:lvlText w:val="%1."/>
      <w:lvlJc w:val="left"/>
      <w:pPr>
        <w:ind w:left="360" w:hanging="360"/>
      </w:pPr>
      <w:rPr>
        <w:rFonts w:cs="Times New Roman" w:hint="default"/>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25" w15:restartNumberingAfterBreak="0">
    <w:nsid w:val="6FF2682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8C26E92"/>
    <w:multiLevelType w:val="hybridMultilevel"/>
    <w:tmpl w:val="4E882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hybridMultilevel"/>
    <w:tmpl w:val="4E882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D7F3A5D"/>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8"/>
  </w:num>
  <w:num w:numId="4">
    <w:abstractNumId w:val="17"/>
  </w:num>
  <w:num w:numId="5">
    <w:abstractNumId w:val="7"/>
  </w:num>
  <w:num w:numId="6">
    <w:abstractNumId w:val="12"/>
  </w:num>
  <w:num w:numId="7">
    <w:abstractNumId w:val="19"/>
  </w:num>
  <w:num w:numId="8">
    <w:abstractNumId w:val="27"/>
  </w:num>
  <w:num w:numId="9">
    <w:abstractNumId w:val="13"/>
  </w:num>
  <w:num w:numId="10">
    <w:abstractNumId w:val="14"/>
  </w:num>
  <w:num w:numId="11">
    <w:abstractNumId w:val="21"/>
  </w:num>
  <w:num w:numId="12">
    <w:abstractNumId w:val="6"/>
  </w:num>
  <w:num w:numId="13">
    <w:abstractNumId w:val="26"/>
  </w:num>
  <w:num w:numId="14">
    <w:abstractNumId w:val="10"/>
  </w:num>
  <w:num w:numId="15">
    <w:abstractNumId w:val="25"/>
  </w:num>
  <w:num w:numId="16">
    <w:abstractNumId w:val="15"/>
  </w:num>
  <w:num w:numId="17">
    <w:abstractNumId w:val="11"/>
  </w:num>
  <w:num w:numId="18">
    <w:abstractNumId w:val="5"/>
  </w:num>
  <w:num w:numId="19">
    <w:abstractNumId w:val="9"/>
  </w:num>
  <w:num w:numId="20">
    <w:abstractNumId w:val="18"/>
  </w:num>
  <w:num w:numId="21">
    <w:abstractNumId w:val="20"/>
  </w:num>
  <w:num w:numId="22">
    <w:abstractNumId w:val="28"/>
  </w:num>
  <w:num w:numId="23">
    <w:abstractNumId w:val="22"/>
  </w:num>
  <w:num w:numId="24">
    <w:abstractNumId w:val="4"/>
  </w:num>
  <w:num w:numId="25">
    <w:abstractNumId w:val="3"/>
  </w:num>
  <w:num w:numId="26">
    <w:abstractNumId w:val="24"/>
  </w:num>
  <w:num w:numId="27">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846"/>
    <w:rsid w:val="00004E00"/>
    <w:rsid w:val="00006C43"/>
    <w:rsid w:val="00010546"/>
    <w:rsid w:val="00011802"/>
    <w:rsid w:val="00012434"/>
    <w:rsid w:val="00012C2C"/>
    <w:rsid w:val="00020B57"/>
    <w:rsid w:val="00022183"/>
    <w:rsid w:val="00024524"/>
    <w:rsid w:val="00024B4F"/>
    <w:rsid w:val="00027FE3"/>
    <w:rsid w:val="000303F2"/>
    <w:rsid w:val="00031960"/>
    <w:rsid w:val="00034A75"/>
    <w:rsid w:val="000366CF"/>
    <w:rsid w:val="00051860"/>
    <w:rsid w:val="00057CBB"/>
    <w:rsid w:val="00062488"/>
    <w:rsid w:val="0006570B"/>
    <w:rsid w:val="000710A7"/>
    <w:rsid w:val="0007314C"/>
    <w:rsid w:val="000744A0"/>
    <w:rsid w:val="0008326C"/>
    <w:rsid w:val="00084190"/>
    <w:rsid w:val="00085E17"/>
    <w:rsid w:val="00086FE1"/>
    <w:rsid w:val="00090B42"/>
    <w:rsid w:val="000A4FF2"/>
    <w:rsid w:val="000B027A"/>
    <w:rsid w:val="000B21A9"/>
    <w:rsid w:val="000B2EB5"/>
    <w:rsid w:val="000B3C80"/>
    <w:rsid w:val="000B3E36"/>
    <w:rsid w:val="000B73A8"/>
    <w:rsid w:val="000C060E"/>
    <w:rsid w:val="000C72BF"/>
    <w:rsid w:val="000E16FC"/>
    <w:rsid w:val="000E2D76"/>
    <w:rsid w:val="000E53B6"/>
    <w:rsid w:val="000E5849"/>
    <w:rsid w:val="000F0146"/>
    <w:rsid w:val="000F0F00"/>
    <w:rsid w:val="000F273D"/>
    <w:rsid w:val="000F2AEC"/>
    <w:rsid w:val="001104AC"/>
    <w:rsid w:val="001134DA"/>
    <w:rsid w:val="0012430B"/>
    <w:rsid w:val="001258D3"/>
    <w:rsid w:val="001276D7"/>
    <w:rsid w:val="00131DDD"/>
    <w:rsid w:val="0013400A"/>
    <w:rsid w:val="00141E1C"/>
    <w:rsid w:val="001430A0"/>
    <w:rsid w:val="00160160"/>
    <w:rsid w:val="00174E6D"/>
    <w:rsid w:val="00176CDC"/>
    <w:rsid w:val="00184129"/>
    <w:rsid w:val="00187585"/>
    <w:rsid w:val="00187D80"/>
    <w:rsid w:val="001910DE"/>
    <w:rsid w:val="0019221B"/>
    <w:rsid w:val="001926A5"/>
    <w:rsid w:val="00194B01"/>
    <w:rsid w:val="001A21DC"/>
    <w:rsid w:val="001A5339"/>
    <w:rsid w:val="001A7836"/>
    <w:rsid w:val="001B2D68"/>
    <w:rsid w:val="001B4D84"/>
    <w:rsid w:val="001B60D7"/>
    <w:rsid w:val="001B7901"/>
    <w:rsid w:val="001C01C8"/>
    <w:rsid w:val="001C0F72"/>
    <w:rsid w:val="001C5440"/>
    <w:rsid w:val="001C5797"/>
    <w:rsid w:val="001D2AC2"/>
    <w:rsid w:val="001E3049"/>
    <w:rsid w:val="001E3F3F"/>
    <w:rsid w:val="001E43EC"/>
    <w:rsid w:val="001E461A"/>
    <w:rsid w:val="001E646D"/>
    <w:rsid w:val="001F0380"/>
    <w:rsid w:val="001F5B8A"/>
    <w:rsid w:val="001F7D4E"/>
    <w:rsid w:val="00200355"/>
    <w:rsid w:val="002005CA"/>
    <w:rsid w:val="00200AA7"/>
    <w:rsid w:val="0021085A"/>
    <w:rsid w:val="0021306A"/>
    <w:rsid w:val="00215348"/>
    <w:rsid w:val="00215742"/>
    <w:rsid w:val="002168D7"/>
    <w:rsid w:val="00220F84"/>
    <w:rsid w:val="00221CC6"/>
    <w:rsid w:val="0022226F"/>
    <w:rsid w:val="00234A45"/>
    <w:rsid w:val="00242520"/>
    <w:rsid w:val="0024366E"/>
    <w:rsid w:val="00243C1F"/>
    <w:rsid w:val="00243CC6"/>
    <w:rsid w:val="0024506D"/>
    <w:rsid w:val="00253708"/>
    <w:rsid w:val="00253C7D"/>
    <w:rsid w:val="0025451E"/>
    <w:rsid w:val="00256098"/>
    <w:rsid w:val="00257C0F"/>
    <w:rsid w:val="00257F9D"/>
    <w:rsid w:val="00262FFD"/>
    <w:rsid w:val="00270187"/>
    <w:rsid w:val="002730D1"/>
    <w:rsid w:val="00282DFE"/>
    <w:rsid w:val="0028664F"/>
    <w:rsid w:val="00292248"/>
    <w:rsid w:val="00295657"/>
    <w:rsid w:val="002A61B0"/>
    <w:rsid w:val="002B422C"/>
    <w:rsid w:val="002C16E5"/>
    <w:rsid w:val="002C1CDF"/>
    <w:rsid w:val="002C2C71"/>
    <w:rsid w:val="002C4438"/>
    <w:rsid w:val="002D0F2F"/>
    <w:rsid w:val="002D313D"/>
    <w:rsid w:val="002D535B"/>
    <w:rsid w:val="002D6536"/>
    <w:rsid w:val="002E643C"/>
    <w:rsid w:val="002F1FCD"/>
    <w:rsid w:val="002F2CFE"/>
    <w:rsid w:val="002F2EDF"/>
    <w:rsid w:val="002F6C83"/>
    <w:rsid w:val="002F782F"/>
    <w:rsid w:val="00300E8F"/>
    <w:rsid w:val="003216B2"/>
    <w:rsid w:val="00322902"/>
    <w:rsid w:val="00330BD5"/>
    <w:rsid w:val="00337D36"/>
    <w:rsid w:val="00347998"/>
    <w:rsid w:val="003479F0"/>
    <w:rsid w:val="003579A7"/>
    <w:rsid w:val="00360B62"/>
    <w:rsid w:val="003634D7"/>
    <w:rsid w:val="00364DFA"/>
    <w:rsid w:val="003677C0"/>
    <w:rsid w:val="00370EB9"/>
    <w:rsid w:val="00376AF9"/>
    <w:rsid w:val="0038361D"/>
    <w:rsid w:val="00390154"/>
    <w:rsid w:val="00393CAF"/>
    <w:rsid w:val="00394DB7"/>
    <w:rsid w:val="003C7099"/>
    <w:rsid w:val="003C752F"/>
    <w:rsid w:val="003D59AF"/>
    <w:rsid w:val="003E48E0"/>
    <w:rsid w:val="003F0CEF"/>
    <w:rsid w:val="003F18DB"/>
    <w:rsid w:val="003F48D3"/>
    <w:rsid w:val="003F536C"/>
    <w:rsid w:val="004159E3"/>
    <w:rsid w:val="00415FB5"/>
    <w:rsid w:val="00416A27"/>
    <w:rsid w:val="00421B55"/>
    <w:rsid w:val="00423D20"/>
    <w:rsid w:val="00425829"/>
    <w:rsid w:val="0043080E"/>
    <w:rsid w:val="00431C37"/>
    <w:rsid w:val="004372E5"/>
    <w:rsid w:val="00437D6F"/>
    <w:rsid w:val="00445019"/>
    <w:rsid w:val="00445503"/>
    <w:rsid w:val="0046066A"/>
    <w:rsid w:val="00461639"/>
    <w:rsid w:val="00477BC5"/>
    <w:rsid w:val="00477C39"/>
    <w:rsid w:val="004865AD"/>
    <w:rsid w:val="00487738"/>
    <w:rsid w:val="00493184"/>
    <w:rsid w:val="00494C78"/>
    <w:rsid w:val="004A032E"/>
    <w:rsid w:val="004A6651"/>
    <w:rsid w:val="004B0DB4"/>
    <w:rsid w:val="004B5130"/>
    <w:rsid w:val="004B537C"/>
    <w:rsid w:val="004C0B25"/>
    <w:rsid w:val="004D5DCE"/>
    <w:rsid w:val="004D6535"/>
    <w:rsid w:val="004D677C"/>
    <w:rsid w:val="004D7483"/>
    <w:rsid w:val="004E1A07"/>
    <w:rsid w:val="004E23CC"/>
    <w:rsid w:val="004E4A65"/>
    <w:rsid w:val="004E7649"/>
    <w:rsid w:val="004F019A"/>
    <w:rsid w:val="004F5313"/>
    <w:rsid w:val="004F7F3D"/>
    <w:rsid w:val="00510038"/>
    <w:rsid w:val="0051149D"/>
    <w:rsid w:val="0051517D"/>
    <w:rsid w:val="00517DA9"/>
    <w:rsid w:val="005201C6"/>
    <w:rsid w:val="00522528"/>
    <w:rsid w:val="00525E49"/>
    <w:rsid w:val="00526F80"/>
    <w:rsid w:val="00556B59"/>
    <w:rsid w:val="0056537D"/>
    <w:rsid w:val="00571235"/>
    <w:rsid w:val="00572764"/>
    <w:rsid w:val="00581C95"/>
    <w:rsid w:val="005854DD"/>
    <w:rsid w:val="005903D5"/>
    <w:rsid w:val="0059444F"/>
    <w:rsid w:val="00596556"/>
    <w:rsid w:val="0059679D"/>
    <w:rsid w:val="005A5AE6"/>
    <w:rsid w:val="005B27C2"/>
    <w:rsid w:val="005B33C3"/>
    <w:rsid w:val="005B7799"/>
    <w:rsid w:val="005C1F1F"/>
    <w:rsid w:val="005C230C"/>
    <w:rsid w:val="005C686E"/>
    <w:rsid w:val="005D712F"/>
    <w:rsid w:val="005E08C3"/>
    <w:rsid w:val="005E0EB2"/>
    <w:rsid w:val="005E0FC3"/>
    <w:rsid w:val="005E2C1B"/>
    <w:rsid w:val="005F3576"/>
    <w:rsid w:val="005F48B9"/>
    <w:rsid w:val="005F4C33"/>
    <w:rsid w:val="0060029F"/>
    <w:rsid w:val="006019E0"/>
    <w:rsid w:val="0060209A"/>
    <w:rsid w:val="00602B72"/>
    <w:rsid w:val="006146B6"/>
    <w:rsid w:val="006237D8"/>
    <w:rsid w:val="006252D0"/>
    <w:rsid w:val="006351D8"/>
    <w:rsid w:val="00636506"/>
    <w:rsid w:val="00637074"/>
    <w:rsid w:val="006424D9"/>
    <w:rsid w:val="0064569F"/>
    <w:rsid w:val="0064680A"/>
    <w:rsid w:val="00646EDB"/>
    <w:rsid w:val="0064798D"/>
    <w:rsid w:val="006514F9"/>
    <w:rsid w:val="00654085"/>
    <w:rsid w:val="0066448D"/>
    <w:rsid w:val="0066661F"/>
    <w:rsid w:val="00671D45"/>
    <w:rsid w:val="006757A5"/>
    <w:rsid w:val="00676236"/>
    <w:rsid w:val="006774E3"/>
    <w:rsid w:val="00692007"/>
    <w:rsid w:val="006962BD"/>
    <w:rsid w:val="00696B85"/>
    <w:rsid w:val="006A0271"/>
    <w:rsid w:val="006A5AB7"/>
    <w:rsid w:val="006A6A08"/>
    <w:rsid w:val="006A7299"/>
    <w:rsid w:val="006A7C62"/>
    <w:rsid w:val="006B067E"/>
    <w:rsid w:val="006B14E2"/>
    <w:rsid w:val="006B20D5"/>
    <w:rsid w:val="006B2C7A"/>
    <w:rsid w:val="006B32F7"/>
    <w:rsid w:val="006B406B"/>
    <w:rsid w:val="006C075E"/>
    <w:rsid w:val="006C2F1D"/>
    <w:rsid w:val="006C3E6D"/>
    <w:rsid w:val="006C43AE"/>
    <w:rsid w:val="006C4D4B"/>
    <w:rsid w:val="006C616A"/>
    <w:rsid w:val="006C7191"/>
    <w:rsid w:val="006C7DF8"/>
    <w:rsid w:val="006D06DA"/>
    <w:rsid w:val="006D12B0"/>
    <w:rsid w:val="006D498C"/>
    <w:rsid w:val="006D6965"/>
    <w:rsid w:val="006E152C"/>
    <w:rsid w:val="006E45B3"/>
    <w:rsid w:val="006E497E"/>
    <w:rsid w:val="006F41D6"/>
    <w:rsid w:val="006F5CCC"/>
    <w:rsid w:val="007016B0"/>
    <w:rsid w:val="00702652"/>
    <w:rsid w:val="0070646A"/>
    <w:rsid w:val="00706836"/>
    <w:rsid w:val="00706E3C"/>
    <w:rsid w:val="00711889"/>
    <w:rsid w:val="007119BA"/>
    <w:rsid w:val="007123C7"/>
    <w:rsid w:val="00714B07"/>
    <w:rsid w:val="00715365"/>
    <w:rsid w:val="00717B19"/>
    <w:rsid w:val="00725263"/>
    <w:rsid w:val="007253B9"/>
    <w:rsid w:val="00726708"/>
    <w:rsid w:val="00727AE9"/>
    <w:rsid w:val="00735043"/>
    <w:rsid w:val="00742714"/>
    <w:rsid w:val="0076017F"/>
    <w:rsid w:val="00760411"/>
    <w:rsid w:val="00772C22"/>
    <w:rsid w:val="0078215C"/>
    <w:rsid w:val="00783E4D"/>
    <w:rsid w:val="00784213"/>
    <w:rsid w:val="0078534B"/>
    <w:rsid w:val="00790494"/>
    <w:rsid w:val="00793888"/>
    <w:rsid w:val="0079487E"/>
    <w:rsid w:val="00794CA9"/>
    <w:rsid w:val="00797621"/>
    <w:rsid w:val="007A2962"/>
    <w:rsid w:val="007A5BF7"/>
    <w:rsid w:val="007B0901"/>
    <w:rsid w:val="007B4B80"/>
    <w:rsid w:val="007B6EE3"/>
    <w:rsid w:val="007B795B"/>
    <w:rsid w:val="007B7987"/>
    <w:rsid w:val="007C11AC"/>
    <w:rsid w:val="007C49F1"/>
    <w:rsid w:val="007C50E4"/>
    <w:rsid w:val="007C619B"/>
    <w:rsid w:val="007C63E4"/>
    <w:rsid w:val="007D27F0"/>
    <w:rsid w:val="007E49F4"/>
    <w:rsid w:val="007F1CC3"/>
    <w:rsid w:val="007F3ACF"/>
    <w:rsid w:val="007F55F7"/>
    <w:rsid w:val="007F59FB"/>
    <w:rsid w:val="00802C02"/>
    <w:rsid w:val="00802F71"/>
    <w:rsid w:val="00812C4C"/>
    <w:rsid w:val="008152F5"/>
    <w:rsid w:val="00816DBC"/>
    <w:rsid w:val="0082106F"/>
    <w:rsid w:val="00821AF9"/>
    <w:rsid w:val="00841DE5"/>
    <w:rsid w:val="008434AC"/>
    <w:rsid w:val="00843D3B"/>
    <w:rsid w:val="0085462E"/>
    <w:rsid w:val="008562D6"/>
    <w:rsid w:val="008601BB"/>
    <w:rsid w:val="00862DBB"/>
    <w:rsid w:val="00865C55"/>
    <w:rsid w:val="00865F63"/>
    <w:rsid w:val="008668E5"/>
    <w:rsid w:val="00870398"/>
    <w:rsid w:val="008707B6"/>
    <w:rsid w:val="008715FF"/>
    <w:rsid w:val="008727D0"/>
    <w:rsid w:val="00873185"/>
    <w:rsid w:val="00883C18"/>
    <w:rsid w:val="00887DB0"/>
    <w:rsid w:val="00890925"/>
    <w:rsid w:val="0089270A"/>
    <w:rsid w:val="00893668"/>
    <w:rsid w:val="00896A13"/>
    <w:rsid w:val="008976FB"/>
    <w:rsid w:val="008A33B7"/>
    <w:rsid w:val="008A34D4"/>
    <w:rsid w:val="008A6DDD"/>
    <w:rsid w:val="008A75BF"/>
    <w:rsid w:val="008A7E41"/>
    <w:rsid w:val="008B5AC5"/>
    <w:rsid w:val="008B68C6"/>
    <w:rsid w:val="008C1047"/>
    <w:rsid w:val="008C2649"/>
    <w:rsid w:val="008C3206"/>
    <w:rsid w:val="008C3602"/>
    <w:rsid w:val="008C55C5"/>
    <w:rsid w:val="008C70C9"/>
    <w:rsid w:val="008D059F"/>
    <w:rsid w:val="008D4C78"/>
    <w:rsid w:val="008D6932"/>
    <w:rsid w:val="008E1D0F"/>
    <w:rsid w:val="008F01FB"/>
    <w:rsid w:val="008F74B3"/>
    <w:rsid w:val="00900A59"/>
    <w:rsid w:val="009027A8"/>
    <w:rsid w:val="00904BBC"/>
    <w:rsid w:val="0090606A"/>
    <w:rsid w:val="00907318"/>
    <w:rsid w:val="00910A50"/>
    <w:rsid w:val="00914DF9"/>
    <w:rsid w:val="00920468"/>
    <w:rsid w:val="00922176"/>
    <w:rsid w:val="00922B27"/>
    <w:rsid w:val="00925363"/>
    <w:rsid w:val="00925BD4"/>
    <w:rsid w:val="00935672"/>
    <w:rsid w:val="00935F40"/>
    <w:rsid w:val="00936B0C"/>
    <w:rsid w:val="009426FD"/>
    <w:rsid w:val="0094419A"/>
    <w:rsid w:val="00960817"/>
    <w:rsid w:val="009633BE"/>
    <w:rsid w:val="00964233"/>
    <w:rsid w:val="009658B9"/>
    <w:rsid w:val="0096698C"/>
    <w:rsid w:val="00966D35"/>
    <w:rsid w:val="00967110"/>
    <w:rsid w:val="00986B3F"/>
    <w:rsid w:val="00990A64"/>
    <w:rsid w:val="00993753"/>
    <w:rsid w:val="009946F9"/>
    <w:rsid w:val="0099483A"/>
    <w:rsid w:val="009968CF"/>
    <w:rsid w:val="00996A25"/>
    <w:rsid w:val="009A2CA6"/>
    <w:rsid w:val="009A39BD"/>
    <w:rsid w:val="009A4485"/>
    <w:rsid w:val="009A4ECF"/>
    <w:rsid w:val="009B5FB3"/>
    <w:rsid w:val="009B68A6"/>
    <w:rsid w:val="009B6F9C"/>
    <w:rsid w:val="009B7370"/>
    <w:rsid w:val="009C4730"/>
    <w:rsid w:val="009D04B0"/>
    <w:rsid w:val="009D4F7D"/>
    <w:rsid w:val="009D5BD7"/>
    <w:rsid w:val="009E2118"/>
    <w:rsid w:val="009E3FB5"/>
    <w:rsid w:val="009E4D51"/>
    <w:rsid w:val="009E5201"/>
    <w:rsid w:val="009F18BA"/>
    <w:rsid w:val="009F377D"/>
    <w:rsid w:val="00A068FB"/>
    <w:rsid w:val="00A11C7D"/>
    <w:rsid w:val="00A20AA2"/>
    <w:rsid w:val="00A2163D"/>
    <w:rsid w:val="00A32DCD"/>
    <w:rsid w:val="00A33A5E"/>
    <w:rsid w:val="00A35F47"/>
    <w:rsid w:val="00A44DFF"/>
    <w:rsid w:val="00A44F79"/>
    <w:rsid w:val="00A45435"/>
    <w:rsid w:val="00A51486"/>
    <w:rsid w:val="00A56B34"/>
    <w:rsid w:val="00A64C4D"/>
    <w:rsid w:val="00A6590C"/>
    <w:rsid w:val="00A668C5"/>
    <w:rsid w:val="00A67113"/>
    <w:rsid w:val="00A728DE"/>
    <w:rsid w:val="00A8379D"/>
    <w:rsid w:val="00A84A80"/>
    <w:rsid w:val="00A86A8C"/>
    <w:rsid w:val="00A87544"/>
    <w:rsid w:val="00A91BD8"/>
    <w:rsid w:val="00A91F5F"/>
    <w:rsid w:val="00A93A69"/>
    <w:rsid w:val="00A95008"/>
    <w:rsid w:val="00A96FF5"/>
    <w:rsid w:val="00AA13E3"/>
    <w:rsid w:val="00AA24C3"/>
    <w:rsid w:val="00AA2A9B"/>
    <w:rsid w:val="00AA4F9A"/>
    <w:rsid w:val="00AA6C49"/>
    <w:rsid w:val="00AB3EE5"/>
    <w:rsid w:val="00AB449F"/>
    <w:rsid w:val="00AB5149"/>
    <w:rsid w:val="00AC1626"/>
    <w:rsid w:val="00AC2F0C"/>
    <w:rsid w:val="00AC3DB2"/>
    <w:rsid w:val="00AC5D87"/>
    <w:rsid w:val="00AD3649"/>
    <w:rsid w:val="00AD658D"/>
    <w:rsid w:val="00AE1D54"/>
    <w:rsid w:val="00AE310A"/>
    <w:rsid w:val="00B04C9F"/>
    <w:rsid w:val="00B10602"/>
    <w:rsid w:val="00B127B2"/>
    <w:rsid w:val="00B16D5F"/>
    <w:rsid w:val="00B2039C"/>
    <w:rsid w:val="00B22C0E"/>
    <w:rsid w:val="00B32968"/>
    <w:rsid w:val="00B408B6"/>
    <w:rsid w:val="00B42631"/>
    <w:rsid w:val="00B43110"/>
    <w:rsid w:val="00B475DC"/>
    <w:rsid w:val="00B479AA"/>
    <w:rsid w:val="00B47B0E"/>
    <w:rsid w:val="00B5042C"/>
    <w:rsid w:val="00B53F78"/>
    <w:rsid w:val="00B556B2"/>
    <w:rsid w:val="00B65424"/>
    <w:rsid w:val="00B7145E"/>
    <w:rsid w:val="00B91DFF"/>
    <w:rsid w:val="00B941CC"/>
    <w:rsid w:val="00B94CB1"/>
    <w:rsid w:val="00B9552B"/>
    <w:rsid w:val="00B96C41"/>
    <w:rsid w:val="00B97BE2"/>
    <w:rsid w:val="00BA350D"/>
    <w:rsid w:val="00BB1B65"/>
    <w:rsid w:val="00BB6228"/>
    <w:rsid w:val="00BB7657"/>
    <w:rsid w:val="00BC3F7B"/>
    <w:rsid w:val="00BC41C0"/>
    <w:rsid w:val="00BC5B05"/>
    <w:rsid w:val="00BD159F"/>
    <w:rsid w:val="00BD199E"/>
    <w:rsid w:val="00BD314D"/>
    <w:rsid w:val="00BD3B7D"/>
    <w:rsid w:val="00BD4277"/>
    <w:rsid w:val="00BE1193"/>
    <w:rsid w:val="00BE24BB"/>
    <w:rsid w:val="00BE2D2E"/>
    <w:rsid w:val="00BF126B"/>
    <w:rsid w:val="00BF1719"/>
    <w:rsid w:val="00BF3AD3"/>
    <w:rsid w:val="00BF412E"/>
    <w:rsid w:val="00BF77E6"/>
    <w:rsid w:val="00C00506"/>
    <w:rsid w:val="00C049AF"/>
    <w:rsid w:val="00C10245"/>
    <w:rsid w:val="00C11074"/>
    <w:rsid w:val="00C12B5D"/>
    <w:rsid w:val="00C15DB0"/>
    <w:rsid w:val="00C17D59"/>
    <w:rsid w:val="00C20750"/>
    <w:rsid w:val="00C22ECC"/>
    <w:rsid w:val="00C24F56"/>
    <w:rsid w:val="00C25438"/>
    <w:rsid w:val="00C25F42"/>
    <w:rsid w:val="00C27A49"/>
    <w:rsid w:val="00C3376B"/>
    <w:rsid w:val="00C35F04"/>
    <w:rsid w:val="00C36F42"/>
    <w:rsid w:val="00C50DF2"/>
    <w:rsid w:val="00C51F30"/>
    <w:rsid w:val="00C54128"/>
    <w:rsid w:val="00C54507"/>
    <w:rsid w:val="00C60D34"/>
    <w:rsid w:val="00C61347"/>
    <w:rsid w:val="00C61860"/>
    <w:rsid w:val="00C64F9B"/>
    <w:rsid w:val="00C703DF"/>
    <w:rsid w:val="00C73354"/>
    <w:rsid w:val="00C73397"/>
    <w:rsid w:val="00C80265"/>
    <w:rsid w:val="00C824BF"/>
    <w:rsid w:val="00C83956"/>
    <w:rsid w:val="00C86777"/>
    <w:rsid w:val="00C90F94"/>
    <w:rsid w:val="00C9116B"/>
    <w:rsid w:val="00C951D6"/>
    <w:rsid w:val="00CA0B83"/>
    <w:rsid w:val="00CA252B"/>
    <w:rsid w:val="00CA2E61"/>
    <w:rsid w:val="00CA43DC"/>
    <w:rsid w:val="00CA63A4"/>
    <w:rsid w:val="00CA6647"/>
    <w:rsid w:val="00CA6F7C"/>
    <w:rsid w:val="00CB24F8"/>
    <w:rsid w:val="00CB5C2B"/>
    <w:rsid w:val="00CB72D5"/>
    <w:rsid w:val="00CC113F"/>
    <w:rsid w:val="00CC132C"/>
    <w:rsid w:val="00CC1947"/>
    <w:rsid w:val="00CC57AC"/>
    <w:rsid w:val="00CC7FE5"/>
    <w:rsid w:val="00CD1D7A"/>
    <w:rsid w:val="00CD46D0"/>
    <w:rsid w:val="00CD591B"/>
    <w:rsid w:val="00CD6905"/>
    <w:rsid w:val="00CD6F1C"/>
    <w:rsid w:val="00CE70F5"/>
    <w:rsid w:val="00CF161D"/>
    <w:rsid w:val="00CF7040"/>
    <w:rsid w:val="00D00133"/>
    <w:rsid w:val="00D005EC"/>
    <w:rsid w:val="00D01CCB"/>
    <w:rsid w:val="00D039B6"/>
    <w:rsid w:val="00D04B37"/>
    <w:rsid w:val="00D056D9"/>
    <w:rsid w:val="00D13256"/>
    <w:rsid w:val="00D2355E"/>
    <w:rsid w:val="00D34242"/>
    <w:rsid w:val="00D40851"/>
    <w:rsid w:val="00D40BD9"/>
    <w:rsid w:val="00D44C14"/>
    <w:rsid w:val="00D53ED5"/>
    <w:rsid w:val="00D57159"/>
    <w:rsid w:val="00D5728C"/>
    <w:rsid w:val="00D63AAB"/>
    <w:rsid w:val="00D63BE3"/>
    <w:rsid w:val="00D75264"/>
    <w:rsid w:val="00D87145"/>
    <w:rsid w:val="00D8788C"/>
    <w:rsid w:val="00D90A94"/>
    <w:rsid w:val="00D92E1D"/>
    <w:rsid w:val="00DA1D94"/>
    <w:rsid w:val="00DA5EC2"/>
    <w:rsid w:val="00DB7256"/>
    <w:rsid w:val="00DB7C2B"/>
    <w:rsid w:val="00DC11F5"/>
    <w:rsid w:val="00DC4101"/>
    <w:rsid w:val="00DC6A6C"/>
    <w:rsid w:val="00DD192C"/>
    <w:rsid w:val="00DD7F89"/>
    <w:rsid w:val="00DE057B"/>
    <w:rsid w:val="00DE2628"/>
    <w:rsid w:val="00DE53BC"/>
    <w:rsid w:val="00DE5672"/>
    <w:rsid w:val="00DE596F"/>
    <w:rsid w:val="00DF14B3"/>
    <w:rsid w:val="00E02494"/>
    <w:rsid w:val="00E04702"/>
    <w:rsid w:val="00E13F24"/>
    <w:rsid w:val="00E151A3"/>
    <w:rsid w:val="00E21B98"/>
    <w:rsid w:val="00E27040"/>
    <w:rsid w:val="00E353DC"/>
    <w:rsid w:val="00E363A0"/>
    <w:rsid w:val="00E36DF9"/>
    <w:rsid w:val="00E37DD1"/>
    <w:rsid w:val="00E42C91"/>
    <w:rsid w:val="00E4309C"/>
    <w:rsid w:val="00E43B21"/>
    <w:rsid w:val="00E44FC2"/>
    <w:rsid w:val="00E55856"/>
    <w:rsid w:val="00E63A02"/>
    <w:rsid w:val="00E65AD0"/>
    <w:rsid w:val="00E66028"/>
    <w:rsid w:val="00E675B2"/>
    <w:rsid w:val="00E67765"/>
    <w:rsid w:val="00E707CC"/>
    <w:rsid w:val="00E74290"/>
    <w:rsid w:val="00E8101E"/>
    <w:rsid w:val="00E81C7E"/>
    <w:rsid w:val="00E823D8"/>
    <w:rsid w:val="00E85C15"/>
    <w:rsid w:val="00E93075"/>
    <w:rsid w:val="00E93DB0"/>
    <w:rsid w:val="00E947F6"/>
    <w:rsid w:val="00E964D0"/>
    <w:rsid w:val="00E96C99"/>
    <w:rsid w:val="00EA17F6"/>
    <w:rsid w:val="00EA4FE9"/>
    <w:rsid w:val="00EA7CD2"/>
    <w:rsid w:val="00EB065C"/>
    <w:rsid w:val="00EB1FFA"/>
    <w:rsid w:val="00EB3399"/>
    <w:rsid w:val="00EB48B6"/>
    <w:rsid w:val="00EB5289"/>
    <w:rsid w:val="00EB5D34"/>
    <w:rsid w:val="00EC187F"/>
    <w:rsid w:val="00EC33AD"/>
    <w:rsid w:val="00EC4E1E"/>
    <w:rsid w:val="00ED2E1A"/>
    <w:rsid w:val="00ED3773"/>
    <w:rsid w:val="00ED4788"/>
    <w:rsid w:val="00ED69E2"/>
    <w:rsid w:val="00EE483E"/>
    <w:rsid w:val="00EE64B9"/>
    <w:rsid w:val="00EF01B7"/>
    <w:rsid w:val="00EF140F"/>
    <w:rsid w:val="00EF31F4"/>
    <w:rsid w:val="00EF54C1"/>
    <w:rsid w:val="00EF56AA"/>
    <w:rsid w:val="00EF5B25"/>
    <w:rsid w:val="00EF7E24"/>
    <w:rsid w:val="00F00A58"/>
    <w:rsid w:val="00F02413"/>
    <w:rsid w:val="00F0285B"/>
    <w:rsid w:val="00F0399E"/>
    <w:rsid w:val="00F07999"/>
    <w:rsid w:val="00F172FE"/>
    <w:rsid w:val="00F2266F"/>
    <w:rsid w:val="00F266C8"/>
    <w:rsid w:val="00F27EA9"/>
    <w:rsid w:val="00F3270B"/>
    <w:rsid w:val="00F32FF9"/>
    <w:rsid w:val="00F33224"/>
    <w:rsid w:val="00F43B44"/>
    <w:rsid w:val="00F444AE"/>
    <w:rsid w:val="00F446BD"/>
    <w:rsid w:val="00F45B00"/>
    <w:rsid w:val="00F6411C"/>
    <w:rsid w:val="00F71FEF"/>
    <w:rsid w:val="00F7627D"/>
    <w:rsid w:val="00F83B39"/>
    <w:rsid w:val="00F86566"/>
    <w:rsid w:val="00F87ADE"/>
    <w:rsid w:val="00F918CC"/>
    <w:rsid w:val="00F92AE4"/>
    <w:rsid w:val="00F92B2D"/>
    <w:rsid w:val="00F973CF"/>
    <w:rsid w:val="00FA16E8"/>
    <w:rsid w:val="00FA4779"/>
    <w:rsid w:val="00FB0121"/>
    <w:rsid w:val="00FB3514"/>
    <w:rsid w:val="00FB4057"/>
    <w:rsid w:val="00FB5088"/>
    <w:rsid w:val="00FC07A5"/>
    <w:rsid w:val="00FC11F2"/>
    <w:rsid w:val="00FC3B95"/>
    <w:rsid w:val="00FC5090"/>
    <w:rsid w:val="00FC5298"/>
    <w:rsid w:val="00FD2535"/>
    <w:rsid w:val="00FD4954"/>
    <w:rsid w:val="00FD4B18"/>
    <w:rsid w:val="00FE264D"/>
    <w:rsid w:val="00FE4844"/>
    <w:rsid w:val="00FE6663"/>
    <w:rsid w:val="00FF2815"/>
    <w:rsid w:val="00FF5AC2"/>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FB8C73C"/>
  <w15:docId w15:val="{D88D48BC-9E09-4452-A002-1DD0D0E5A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7A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06570B"/>
    <w:rPr>
      <w:sz w:val="24"/>
      <w:szCs w:val="24"/>
    </w:rPr>
  </w:style>
  <w:style w:type="paragraph" w:customStyle="1" w:styleId="Default">
    <w:name w:val="Default"/>
    <w:uiPriority w:val="99"/>
    <w:rsid w:val="00900A59"/>
    <w:pPr>
      <w:autoSpaceDE w:val="0"/>
      <w:autoSpaceDN w:val="0"/>
      <w:adjustRightInd w:val="0"/>
    </w:pPr>
    <w:rPr>
      <w:color w:val="000000"/>
      <w:sz w:val="24"/>
      <w:szCs w:val="24"/>
    </w:rPr>
  </w:style>
  <w:style w:type="character" w:styleId="af5">
    <w:name w:val="Emphasis"/>
    <w:uiPriority w:val="99"/>
    <w:qFormat/>
    <w:rsid w:val="004372E5"/>
    <w:rPr>
      <w:rFonts w:cs="Times New Roman"/>
      <w:i/>
    </w:rPr>
  </w:style>
  <w:style w:type="paragraph" w:styleId="af6">
    <w:name w:val="header"/>
    <w:basedOn w:val="a"/>
    <w:link w:val="af7"/>
    <w:uiPriority w:val="99"/>
    <w:rsid w:val="00F33224"/>
    <w:pPr>
      <w:tabs>
        <w:tab w:val="center" w:pos="4677"/>
        <w:tab w:val="right" w:pos="9355"/>
      </w:tabs>
    </w:pPr>
  </w:style>
  <w:style w:type="character" w:customStyle="1" w:styleId="af7">
    <w:name w:val="Верхний колонтитул Знак"/>
    <w:link w:val="af6"/>
    <w:uiPriority w:val="99"/>
    <w:locked/>
    <w:rsid w:val="00F33224"/>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5939511">
      <w:marLeft w:val="0"/>
      <w:marRight w:val="0"/>
      <w:marTop w:val="0"/>
      <w:marBottom w:val="0"/>
      <w:divBdr>
        <w:top w:val="none" w:sz="0" w:space="0" w:color="auto"/>
        <w:left w:val="none" w:sz="0" w:space="0" w:color="auto"/>
        <w:bottom w:val="none" w:sz="0" w:space="0" w:color="auto"/>
        <w:right w:val="none" w:sz="0" w:space="0" w:color="auto"/>
      </w:divBdr>
    </w:div>
    <w:div w:id="1975939513">
      <w:marLeft w:val="0"/>
      <w:marRight w:val="0"/>
      <w:marTop w:val="0"/>
      <w:marBottom w:val="0"/>
      <w:divBdr>
        <w:top w:val="none" w:sz="0" w:space="0" w:color="auto"/>
        <w:left w:val="none" w:sz="0" w:space="0" w:color="auto"/>
        <w:bottom w:val="none" w:sz="0" w:space="0" w:color="auto"/>
        <w:right w:val="none" w:sz="0" w:space="0" w:color="auto"/>
      </w:divBdr>
    </w:div>
    <w:div w:id="1975939514">
      <w:marLeft w:val="0"/>
      <w:marRight w:val="0"/>
      <w:marTop w:val="0"/>
      <w:marBottom w:val="0"/>
      <w:divBdr>
        <w:top w:val="none" w:sz="0" w:space="0" w:color="auto"/>
        <w:left w:val="none" w:sz="0" w:space="0" w:color="auto"/>
        <w:bottom w:val="none" w:sz="0" w:space="0" w:color="auto"/>
        <w:right w:val="none" w:sz="0" w:space="0" w:color="auto"/>
      </w:divBdr>
    </w:div>
    <w:div w:id="1975939516">
      <w:marLeft w:val="0"/>
      <w:marRight w:val="0"/>
      <w:marTop w:val="0"/>
      <w:marBottom w:val="0"/>
      <w:divBdr>
        <w:top w:val="none" w:sz="0" w:space="0" w:color="auto"/>
        <w:left w:val="none" w:sz="0" w:space="0" w:color="auto"/>
        <w:bottom w:val="none" w:sz="0" w:space="0" w:color="auto"/>
        <w:right w:val="none" w:sz="0" w:space="0" w:color="auto"/>
      </w:divBdr>
    </w:div>
    <w:div w:id="1975939518">
      <w:marLeft w:val="0"/>
      <w:marRight w:val="0"/>
      <w:marTop w:val="0"/>
      <w:marBottom w:val="0"/>
      <w:divBdr>
        <w:top w:val="none" w:sz="0" w:space="0" w:color="auto"/>
        <w:left w:val="none" w:sz="0" w:space="0" w:color="auto"/>
        <w:bottom w:val="none" w:sz="0" w:space="0" w:color="auto"/>
        <w:right w:val="none" w:sz="0" w:space="0" w:color="auto"/>
      </w:divBdr>
    </w:div>
    <w:div w:id="1975939521">
      <w:marLeft w:val="0"/>
      <w:marRight w:val="0"/>
      <w:marTop w:val="0"/>
      <w:marBottom w:val="0"/>
      <w:divBdr>
        <w:top w:val="none" w:sz="0" w:space="0" w:color="auto"/>
        <w:left w:val="none" w:sz="0" w:space="0" w:color="auto"/>
        <w:bottom w:val="none" w:sz="0" w:space="0" w:color="auto"/>
        <w:right w:val="none" w:sz="0" w:space="0" w:color="auto"/>
      </w:divBdr>
    </w:div>
    <w:div w:id="1975939523">
      <w:marLeft w:val="0"/>
      <w:marRight w:val="0"/>
      <w:marTop w:val="0"/>
      <w:marBottom w:val="0"/>
      <w:divBdr>
        <w:top w:val="none" w:sz="0" w:space="0" w:color="auto"/>
        <w:left w:val="none" w:sz="0" w:space="0" w:color="auto"/>
        <w:bottom w:val="none" w:sz="0" w:space="0" w:color="auto"/>
        <w:right w:val="none" w:sz="0" w:space="0" w:color="auto"/>
      </w:divBdr>
    </w:div>
    <w:div w:id="1975939524">
      <w:marLeft w:val="0"/>
      <w:marRight w:val="0"/>
      <w:marTop w:val="0"/>
      <w:marBottom w:val="0"/>
      <w:divBdr>
        <w:top w:val="none" w:sz="0" w:space="0" w:color="auto"/>
        <w:left w:val="none" w:sz="0" w:space="0" w:color="auto"/>
        <w:bottom w:val="none" w:sz="0" w:space="0" w:color="auto"/>
        <w:right w:val="none" w:sz="0" w:space="0" w:color="auto"/>
      </w:divBdr>
      <w:divsChild>
        <w:div w:id="1975939512">
          <w:marLeft w:val="-225"/>
          <w:marRight w:val="-225"/>
          <w:marTop w:val="0"/>
          <w:marBottom w:val="0"/>
          <w:divBdr>
            <w:top w:val="none" w:sz="0" w:space="0" w:color="auto"/>
            <w:left w:val="none" w:sz="0" w:space="0" w:color="auto"/>
            <w:bottom w:val="none" w:sz="0" w:space="0" w:color="auto"/>
            <w:right w:val="none" w:sz="0" w:space="0" w:color="auto"/>
          </w:divBdr>
          <w:divsChild>
            <w:div w:id="1975939515">
              <w:marLeft w:val="0"/>
              <w:marRight w:val="0"/>
              <w:marTop w:val="0"/>
              <w:marBottom w:val="0"/>
              <w:divBdr>
                <w:top w:val="none" w:sz="0" w:space="0" w:color="auto"/>
                <w:left w:val="none" w:sz="0" w:space="0" w:color="auto"/>
                <w:bottom w:val="none" w:sz="0" w:space="0" w:color="auto"/>
                <w:right w:val="none" w:sz="0" w:space="0" w:color="auto"/>
              </w:divBdr>
              <w:divsChild>
                <w:div w:id="1975939534">
                  <w:marLeft w:val="-225"/>
                  <w:marRight w:val="-225"/>
                  <w:marTop w:val="0"/>
                  <w:marBottom w:val="0"/>
                  <w:divBdr>
                    <w:top w:val="none" w:sz="0" w:space="0" w:color="auto"/>
                    <w:left w:val="none" w:sz="0" w:space="0" w:color="auto"/>
                    <w:bottom w:val="none" w:sz="0" w:space="0" w:color="auto"/>
                    <w:right w:val="none" w:sz="0" w:space="0" w:color="auto"/>
                  </w:divBdr>
                  <w:divsChild>
                    <w:div w:id="1975939540">
                      <w:marLeft w:val="8083"/>
                      <w:marRight w:val="0"/>
                      <w:marTop w:val="0"/>
                      <w:marBottom w:val="0"/>
                      <w:divBdr>
                        <w:top w:val="none" w:sz="0" w:space="0" w:color="auto"/>
                        <w:left w:val="none" w:sz="0" w:space="0" w:color="auto"/>
                        <w:bottom w:val="none" w:sz="0" w:space="0" w:color="auto"/>
                        <w:right w:val="none" w:sz="0" w:space="0" w:color="auto"/>
                      </w:divBdr>
                      <w:divsChild>
                        <w:div w:id="197593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939526">
      <w:marLeft w:val="0"/>
      <w:marRight w:val="0"/>
      <w:marTop w:val="0"/>
      <w:marBottom w:val="0"/>
      <w:divBdr>
        <w:top w:val="none" w:sz="0" w:space="0" w:color="auto"/>
        <w:left w:val="none" w:sz="0" w:space="0" w:color="auto"/>
        <w:bottom w:val="none" w:sz="0" w:space="0" w:color="auto"/>
        <w:right w:val="none" w:sz="0" w:space="0" w:color="auto"/>
      </w:divBdr>
    </w:div>
    <w:div w:id="1975939527">
      <w:marLeft w:val="0"/>
      <w:marRight w:val="0"/>
      <w:marTop w:val="0"/>
      <w:marBottom w:val="0"/>
      <w:divBdr>
        <w:top w:val="none" w:sz="0" w:space="0" w:color="auto"/>
        <w:left w:val="none" w:sz="0" w:space="0" w:color="auto"/>
        <w:bottom w:val="none" w:sz="0" w:space="0" w:color="auto"/>
        <w:right w:val="none" w:sz="0" w:space="0" w:color="auto"/>
      </w:divBdr>
    </w:div>
    <w:div w:id="1975939528">
      <w:marLeft w:val="0"/>
      <w:marRight w:val="0"/>
      <w:marTop w:val="0"/>
      <w:marBottom w:val="0"/>
      <w:divBdr>
        <w:top w:val="none" w:sz="0" w:space="0" w:color="auto"/>
        <w:left w:val="none" w:sz="0" w:space="0" w:color="auto"/>
        <w:bottom w:val="none" w:sz="0" w:space="0" w:color="auto"/>
        <w:right w:val="none" w:sz="0" w:space="0" w:color="auto"/>
      </w:divBdr>
    </w:div>
    <w:div w:id="1975939529">
      <w:marLeft w:val="0"/>
      <w:marRight w:val="0"/>
      <w:marTop w:val="0"/>
      <w:marBottom w:val="0"/>
      <w:divBdr>
        <w:top w:val="none" w:sz="0" w:space="0" w:color="auto"/>
        <w:left w:val="none" w:sz="0" w:space="0" w:color="auto"/>
        <w:bottom w:val="none" w:sz="0" w:space="0" w:color="auto"/>
        <w:right w:val="none" w:sz="0" w:space="0" w:color="auto"/>
      </w:divBdr>
    </w:div>
    <w:div w:id="1975939530">
      <w:marLeft w:val="0"/>
      <w:marRight w:val="0"/>
      <w:marTop w:val="0"/>
      <w:marBottom w:val="0"/>
      <w:divBdr>
        <w:top w:val="none" w:sz="0" w:space="0" w:color="auto"/>
        <w:left w:val="none" w:sz="0" w:space="0" w:color="auto"/>
        <w:bottom w:val="none" w:sz="0" w:space="0" w:color="auto"/>
        <w:right w:val="none" w:sz="0" w:space="0" w:color="auto"/>
      </w:divBdr>
    </w:div>
    <w:div w:id="1975939531">
      <w:marLeft w:val="0"/>
      <w:marRight w:val="0"/>
      <w:marTop w:val="0"/>
      <w:marBottom w:val="0"/>
      <w:divBdr>
        <w:top w:val="none" w:sz="0" w:space="0" w:color="auto"/>
        <w:left w:val="none" w:sz="0" w:space="0" w:color="auto"/>
        <w:bottom w:val="none" w:sz="0" w:space="0" w:color="auto"/>
        <w:right w:val="none" w:sz="0" w:space="0" w:color="auto"/>
      </w:divBdr>
    </w:div>
    <w:div w:id="1975939532">
      <w:marLeft w:val="0"/>
      <w:marRight w:val="0"/>
      <w:marTop w:val="0"/>
      <w:marBottom w:val="0"/>
      <w:divBdr>
        <w:top w:val="none" w:sz="0" w:space="0" w:color="auto"/>
        <w:left w:val="none" w:sz="0" w:space="0" w:color="auto"/>
        <w:bottom w:val="none" w:sz="0" w:space="0" w:color="auto"/>
        <w:right w:val="none" w:sz="0" w:space="0" w:color="auto"/>
      </w:divBdr>
    </w:div>
    <w:div w:id="1975939535">
      <w:marLeft w:val="0"/>
      <w:marRight w:val="0"/>
      <w:marTop w:val="0"/>
      <w:marBottom w:val="0"/>
      <w:divBdr>
        <w:top w:val="none" w:sz="0" w:space="0" w:color="auto"/>
        <w:left w:val="none" w:sz="0" w:space="0" w:color="auto"/>
        <w:bottom w:val="none" w:sz="0" w:space="0" w:color="auto"/>
        <w:right w:val="none" w:sz="0" w:space="0" w:color="auto"/>
      </w:divBdr>
    </w:div>
    <w:div w:id="1975939536">
      <w:marLeft w:val="0"/>
      <w:marRight w:val="0"/>
      <w:marTop w:val="0"/>
      <w:marBottom w:val="0"/>
      <w:divBdr>
        <w:top w:val="none" w:sz="0" w:space="0" w:color="auto"/>
        <w:left w:val="none" w:sz="0" w:space="0" w:color="auto"/>
        <w:bottom w:val="none" w:sz="0" w:space="0" w:color="auto"/>
        <w:right w:val="none" w:sz="0" w:space="0" w:color="auto"/>
      </w:divBdr>
    </w:div>
    <w:div w:id="1975939537">
      <w:marLeft w:val="0"/>
      <w:marRight w:val="0"/>
      <w:marTop w:val="0"/>
      <w:marBottom w:val="0"/>
      <w:divBdr>
        <w:top w:val="none" w:sz="0" w:space="0" w:color="auto"/>
        <w:left w:val="none" w:sz="0" w:space="0" w:color="auto"/>
        <w:bottom w:val="none" w:sz="0" w:space="0" w:color="auto"/>
        <w:right w:val="none" w:sz="0" w:space="0" w:color="auto"/>
      </w:divBdr>
    </w:div>
    <w:div w:id="1975939538">
      <w:marLeft w:val="0"/>
      <w:marRight w:val="0"/>
      <w:marTop w:val="0"/>
      <w:marBottom w:val="0"/>
      <w:divBdr>
        <w:top w:val="none" w:sz="0" w:space="0" w:color="auto"/>
        <w:left w:val="none" w:sz="0" w:space="0" w:color="auto"/>
        <w:bottom w:val="none" w:sz="0" w:space="0" w:color="auto"/>
        <w:right w:val="none" w:sz="0" w:space="0" w:color="auto"/>
      </w:divBdr>
      <w:divsChild>
        <w:div w:id="1975939522">
          <w:marLeft w:val="-225"/>
          <w:marRight w:val="-225"/>
          <w:marTop w:val="0"/>
          <w:marBottom w:val="0"/>
          <w:divBdr>
            <w:top w:val="none" w:sz="0" w:space="0" w:color="auto"/>
            <w:left w:val="none" w:sz="0" w:space="0" w:color="auto"/>
            <w:bottom w:val="none" w:sz="0" w:space="0" w:color="auto"/>
            <w:right w:val="none" w:sz="0" w:space="0" w:color="auto"/>
          </w:divBdr>
          <w:divsChild>
            <w:div w:id="1975939517">
              <w:marLeft w:val="0"/>
              <w:marRight w:val="0"/>
              <w:marTop w:val="0"/>
              <w:marBottom w:val="0"/>
              <w:divBdr>
                <w:top w:val="none" w:sz="0" w:space="0" w:color="auto"/>
                <w:left w:val="none" w:sz="0" w:space="0" w:color="auto"/>
                <w:bottom w:val="none" w:sz="0" w:space="0" w:color="auto"/>
                <w:right w:val="none" w:sz="0" w:space="0" w:color="auto"/>
              </w:divBdr>
              <w:divsChild>
                <w:div w:id="1975939519">
                  <w:marLeft w:val="-225"/>
                  <w:marRight w:val="-225"/>
                  <w:marTop w:val="0"/>
                  <w:marBottom w:val="0"/>
                  <w:divBdr>
                    <w:top w:val="none" w:sz="0" w:space="0" w:color="auto"/>
                    <w:left w:val="none" w:sz="0" w:space="0" w:color="auto"/>
                    <w:bottom w:val="none" w:sz="0" w:space="0" w:color="auto"/>
                    <w:right w:val="none" w:sz="0" w:space="0" w:color="auto"/>
                  </w:divBdr>
                  <w:divsChild>
                    <w:div w:id="1975939520">
                      <w:marLeft w:val="8083"/>
                      <w:marRight w:val="0"/>
                      <w:marTop w:val="0"/>
                      <w:marBottom w:val="0"/>
                      <w:divBdr>
                        <w:top w:val="none" w:sz="0" w:space="0" w:color="auto"/>
                        <w:left w:val="none" w:sz="0" w:space="0" w:color="auto"/>
                        <w:bottom w:val="none" w:sz="0" w:space="0" w:color="auto"/>
                        <w:right w:val="none" w:sz="0" w:space="0" w:color="auto"/>
                      </w:divBdr>
                      <w:divsChild>
                        <w:div w:id="197593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939539">
      <w:marLeft w:val="0"/>
      <w:marRight w:val="0"/>
      <w:marTop w:val="0"/>
      <w:marBottom w:val="0"/>
      <w:divBdr>
        <w:top w:val="none" w:sz="0" w:space="0" w:color="auto"/>
        <w:left w:val="none" w:sz="0" w:space="0" w:color="auto"/>
        <w:bottom w:val="none" w:sz="0" w:space="0" w:color="auto"/>
        <w:right w:val="none" w:sz="0" w:space="0" w:color="auto"/>
      </w:divBdr>
    </w:div>
    <w:div w:id="1975939541">
      <w:marLeft w:val="0"/>
      <w:marRight w:val="0"/>
      <w:marTop w:val="0"/>
      <w:marBottom w:val="0"/>
      <w:divBdr>
        <w:top w:val="none" w:sz="0" w:space="0" w:color="auto"/>
        <w:left w:val="none" w:sz="0" w:space="0" w:color="auto"/>
        <w:bottom w:val="none" w:sz="0" w:space="0" w:color="auto"/>
        <w:right w:val="none" w:sz="0" w:space="0" w:color="auto"/>
      </w:divBdr>
    </w:div>
    <w:div w:id="1975939542">
      <w:marLeft w:val="0"/>
      <w:marRight w:val="0"/>
      <w:marTop w:val="0"/>
      <w:marBottom w:val="0"/>
      <w:divBdr>
        <w:top w:val="none" w:sz="0" w:space="0" w:color="auto"/>
        <w:left w:val="none" w:sz="0" w:space="0" w:color="auto"/>
        <w:bottom w:val="none" w:sz="0" w:space="0" w:color="auto"/>
        <w:right w:val="none" w:sz="0" w:space="0" w:color="auto"/>
      </w:divBdr>
    </w:div>
    <w:div w:id="1975939543">
      <w:marLeft w:val="0"/>
      <w:marRight w:val="0"/>
      <w:marTop w:val="0"/>
      <w:marBottom w:val="0"/>
      <w:divBdr>
        <w:top w:val="none" w:sz="0" w:space="0" w:color="auto"/>
        <w:left w:val="none" w:sz="0" w:space="0" w:color="auto"/>
        <w:bottom w:val="none" w:sz="0" w:space="0" w:color="auto"/>
        <w:right w:val="none" w:sz="0" w:space="0" w:color="auto"/>
      </w:divBdr>
    </w:div>
    <w:div w:id="1975939544">
      <w:marLeft w:val="0"/>
      <w:marRight w:val="0"/>
      <w:marTop w:val="0"/>
      <w:marBottom w:val="0"/>
      <w:divBdr>
        <w:top w:val="none" w:sz="0" w:space="0" w:color="auto"/>
        <w:left w:val="none" w:sz="0" w:space="0" w:color="auto"/>
        <w:bottom w:val="none" w:sz="0" w:space="0" w:color="auto"/>
        <w:right w:val="none" w:sz="0" w:space="0" w:color="auto"/>
      </w:divBdr>
    </w:div>
    <w:div w:id="19759395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453.html" TargetMode="External"/><Relationship Id="rId13" Type="http://schemas.openxmlformats.org/officeDocument/2006/relationships/hyperlink" Target="http://www.iprbookshop.ru/72453.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90040.html" TargetMode="External"/><Relationship Id="rId12" Type="http://schemas.openxmlformats.org/officeDocument/2006/relationships/hyperlink" Target="http://www.iprbookshop.ru/86147.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90040.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86147.html" TargetMode="External"/><Relationship Id="rId4" Type="http://schemas.openxmlformats.org/officeDocument/2006/relationships/webSettings" Target="webSettings.xml"/><Relationship Id="rId9" Type="http://schemas.openxmlformats.org/officeDocument/2006/relationships/hyperlink" Target="http://www.iprbookshop.ru/95348.html" TargetMode="External"/><Relationship Id="rId14" Type="http://schemas.openxmlformats.org/officeDocument/2006/relationships/hyperlink" Target="http://www.iprbookshop.ru/9534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7340</Words>
  <Characters>41838</Characters>
  <Application>Microsoft Office Word</Application>
  <DocSecurity>0</DocSecurity>
  <Lines>348</Lines>
  <Paragraphs>98</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49080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2020-10-28T12:54:00Z</dcterms:created>
  <dcterms:modified xsi:type="dcterms:W3CDTF">2025-05-19T13:22:00Z</dcterms:modified>
</cp:coreProperties>
</file>